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FE" w:rsidRPr="009C457B" w:rsidRDefault="00781FFE" w:rsidP="00A54DBA">
      <w:pPr>
        <w:spacing w:after="0" w:line="240" w:lineRule="auto"/>
        <w:jc w:val="both"/>
        <w:rPr>
          <w:rFonts w:ascii="Arial" w:hAnsi="Arial" w:cs="Arial"/>
          <w:b/>
          <w:sz w:val="24"/>
          <w:szCs w:val="20"/>
        </w:rPr>
      </w:pPr>
      <w:r w:rsidRPr="009C457B">
        <w:rPr>
          <w:rFonts w:ascii="Arial" w:hAnsi="Arial" w:cs="Arial"/>
          <w:b/>
          <w:sz w:val="24"/>
          <w:szCs w:val="20"/>
        </w:rPr>
        <w:t>УДК  005.6</w:t>
      </w:r>
    </w:p>
    <w:p w:rsidR="00781FFE" w:rsidRPr="009C457B" w:rsidRDefault="00781FFE" w:rsidP="00A54DBA">
      <w:pPr>
        <w:spacing w:after="0" w:line="240" w:lineRule="auto"/>
        <w:jc w:val="both"/>
        <w:rPr>
          <w:rFonts w:ascii="Arial" w:hAnsi="Arial" w:cs="Arial"/>
          <w:b/>
          <w:caps/>
          <w:sz w:val="24"/>
          <w:szCs w:val="20"/>
        </w:rPr>
      </w:pPr>
      <w:r w:rsidRPr="009C457B">
        <w:rPr>
          <w:rFonts w:ascii="Arial" w:hAnsi="Arial" w:cs="Arial"/>
          <w:b/>
          <w:caps/>
          <w:sz w:val="24"/>
          <w:szCs w:val="20"/>
        </w:rPr>
        <w:t>Применение концепций TQM и ТРМ в Российской экономике</w:t>
      </w:r>
    </w:p>
    <w:p w:rsidR="00781FFE" w:rsidRPr="009C457B" w:rsidRDefault="00781FFE" w:rsidP="00550599">
      <w:pPr>
        <w:spacing w:after="0" w:line="240" w:lineRule="auto"/>
        <w:ind w:firstLine="709"/>
        <w:jc w:val="both"/>
        <w:rPr>
          <w:rFonts w:ascii="Arial" w:hAnsi="Arial" w:cs="Arial"/>
          <w:b/>
          <w:sz w:val="24"/>
          <w:szCs w:val="20"/>
        </w:rPr>
      </w:pPr>
    </w:p>
    <w:p w:rsidR="00781FFE" w:rsidRPr="009C457B" w:rsidRDefault="00781FFE" w:rsidP="00A54DBA">
      <w:pPr>
        <w:spacing w:after="0" w:line="240" w:lineRule="auto"/>
        <w:jc w:val="both"/>
        <w:rPr>
          <w:rFonts w:ascii="Arial" w:hAnsi="Arial" w:cs="Arial"/>
          <w:b/>
          <w:sz w:val="24"/>
          <w:szCs w:val="20"/>
        </w:rPr>
      </w:pPr>
      <w:r w:rsidRPr="009C457B">
        <w:rPr>
          <w:rFonts w:ascii="Arial" w:hAnsi="Arial" w:cs="Arial"/>
          <w:b/>
          <w:sz w:val="24"/>
          <w:szCs w:val="20"/>
        </w:rPr>
        <w:t>Э.А. Конюшкин</w:t>
      </w:r>
      <w:r w:rsidRPr="009C457B">
        <w:rPr>
          <w:rStyle w:val="af"/>
          <w:rFonts w:ascii="Arial" w:hAnsi="Arial" w:cs="Arial"/>
          <w:b/>
          <w:sz w:val="24"/>
          <w:szCs w:val="20"/>
        </w:rPr>
        <w:footnoteReference w:id="1"/>
      </w:r>
    </w:p>
    <w:p w:rsidR="00781FFE" w:rsidRPr="009C457B" w:rsidRDefault="00781FFE" w:rsidP="00A54DBA">
      <w:pPr>
        <w:spacing w:after="0" w:line="240" w:lineRule="auto"/>
        <w:contextualSpacing/>
        <w:jc w:val="both"/>
        <w:rPr>
          <w:rFonts w:ascii="Arial" w:hAnsi="Arial" w:cs="Arial"/>
          <w:sz w:val="20"/>
          <w:szCs w:val="20"/>
        </w:rPr>
      </w:pPr>
      <w:r w:rsidRPr="009C457B">
        <w:rPr>
          <w:rFonts w:ascii="Arial" w:hAnsi="Arial" w:cs="Arial"/>
          <w:sz w:val="20"/>
          <w:szCs w:val="20"/>
        </w:rPr>
        <w:t xml:space="preserve">Иркутский государственный технический университет, </w:t>
      </w:r>
    </w:p>
    <w:p w:rsidR="00781FFE" w:rsidRPr="009C457B" w:rsidRDefault="00781FFE" w:rsidP="00A54DBA">
      <w:pPr>
        <w:spacing w:after="0" w:line="240" w:lineRule="auto"/>
        <w:contextualSpacing/>
        <w:jc w:val="both"/>
        <w:rPr>
          <w:rFonts w:ascii="Arial" w:hAnsi="Arial" w:cs="Arial"/>
          <w:sz w:val="20"/>
          <w:szCs w:val="20"/>
        </w:rPr>
      </w:pPr>
      <w:r w:rsidRPr="009C457B">
        <w:rPr>
          <w:rFonts w:ascii="Arial" w:hAnsi="Arial" w:cs="Arial"/>
          <w:sz w:val="20"/>
          <w:szCs w:val="20"/>
        </w:rPr>
        <w:t>664074, г. Иркутск, ул. Лермонтова, 83.</w:t>
      </w:r>
    </w:p>
    <w:p w:rsidR="00781FFE" w:rsidRPr="009C457B" w:rsidRDefault="00781FFE" w:rsidP="00A54DBA">
      <w:pPr>
        <w:spacing w:after="0" w:line="240" w:lineRule="auto"/>
        <w:contextualSpacing/>
        <w:jc w:val="both"/>
        <w:rPr>
          <w:rFonts w:ascii="Arial" w:hAnsi="Arial" w:cs="Arial"/>
          <w:sz w:val="20"/>
          <w:szCs w:val="20"/>
        </w:rPr>
      </w:pPr>
      <w:r w:rsidRPr="009C457B">
        <w:rPr>
          <w:rFonts w:ascii="Arial" w:hAnsi="Arial" w:cs="Arial"/>
          <w:sz w:val="20"/>
          <w:szCs w:val="20"/>
        </w:rPr>
        <w:t>Рассматриваются современные подходы управления качеством и проблемы, связанные с их внедр</w:t>
      </w:r>
      <w:r w:rsidRPr="009C457B">
        <w:rPr>
          <w:rFonts w:ascii="Arial" w:hAnsi="Arial" w:cs="Arial"/>
          <w:sz w:val="20"/>
          <w:szCs w:val="20"/>
        </w:rPr>
        <w:t>е</w:t>
      </w:r>
      <w:r w:rsidRPr="009C457B">
        <w:rPr>
          <w:rFonts w:ascii="Arial" w:hAnsi="Arial" w:cs="Arial"/>
          <w:sz w:val="20"/>
          <w:szCs w:val="20"/>
        </w:rPr>
        <w:t xml:space="preserve">нием в российскую экономику (производство товаров и оказание услуг); применение методологий </w:t>
      </w:r>
      <w:r w:rsidRPr="009C457B">
        <w:rPr>
          <w:rFonts w:ascii="Arial" w:hAnsi="Arial" w:cs="Arial"/>
          <w:sz w:val="20"/>
          <w:szCs w:val="20"/>
          <w:lang w:val="en-US"/>
        </w:rPr>
        <w:t>TQM</w:t>
      </w:r>
      <w:r w:rsidRPr="009C457B">
        <w:rPr>
          <w:rFonts w:ascii="Arial" w:hAnsi="Arial" w:cs="Arial"/>
          <w:sz w:val="20"/>
          <w:szCs w:val="20"/>
        </w:rPr>
        <w:t xml:space="preserve"> и </w:t>
      </w:r>
      <w:r w:rsidRPr="009C457B">
        <w:rPr>
          <w:rFonts w:ascii="Arial" w:hAnsi="Arial" w:cs="Arial"/>
          <w:sz w:val="20"/>
          <w:szCs w:val="20"/>
          <w:lang w:val="en-US"/>
        </w:rPr>
        <w:t>TPM</w:t>
      </w:r>
      <w:r w:rsidRPr="009C457B">
        <w:rPr>
          <w:rFonts w:ascii="Arial" w:hAnsi="Arial" w:cs="Arial"/>
          <w:sz w:val="20"/>
          <w:szCs w:val="20"/>
        </w:rPr>
        <w:t xml:space="preserve">; влияние их на российский бизнес. Анализируется позиционирование Российской премии качества как эффективного инструмента совершенствования компаний. </w:t>
      </w:r>
    </w:p>
    <w:p w:rsidR="00781FFE" w:rsidRPr="009C457B" w:rsidRDefault="00781FFE" w:rsidP="00A54DBA">
      <w:pPr>
        <w:spacing w:after="0" w:line="240" w:lineRule="auto"/>
        <w:contextualSpacing/>
        <w:jc w:val="both"/>
        <w:rPr>
          <w:rFonts w:ascii="Arial" w:hAnsi="Arial" w:cs="Arial"/>
          <w:sz w:val="20"/>
          <w:szCs w:val="20"/>
        </w:rPr>
      </w:pPr>
      <w:r w:rsidRPr="009C457B">
        <w:rPr>
          <w:rFonts w:ascii="Arial" w:hAnsi="Arial" w:cs="Arial"/>
          <w:sz w:val="20"/>
          <w:szCs w:val="20"/>
        </w:rPr>
        <w:t>Библиогр. 4 назв.</w:t>
      </w:r>
    </w:p>
    <w:p w:rsidR="00781FFE" w:rsidRPr="00B85A3E" w:rsidRDefault="00781FFE" w:rsidP="00A54DBA">
      <w:pPr>
        <w:spacing w:after="0" w:line="240" w:lineRule="auto"/>
        <w:jc w:val="both"/>
        <w:rPr>
          <w:rFonts w:ascii="Arial" w:hAnsi="Arial" w:cs="Arial"/>
          <w:i/>
          <w:sz w:val="20"/>
          <w:szCs w:val="20"/>
        </w:rPr>
      </w:pPr>
      <w:r w:rsidRPr="00B85A3E">
        <w:rPr>
          <w:rFonts w:ascii="Arial" w:hAnsi="Arial" w:cs="Arial"/>
          <w:i/>
          <w:sz w:val="20"/>
          <w:szCs w:val="20"/>
        </w:rPr>
        <w:t>Ключевые слова: всеобщее управление качеством; концепции TQM; концепции ТРМ; Российская премия качества.</w:t>
      </w:r>
    </w:p>
    <w:p w:rsidR="00781FFE" w:rsidRPr="009C457B" w:rsidRDefault="00781FFE" w:rsidP="00A54DBA">
      <w:pPr>
        <w:spacing w:after="0" w:line="240" w:lineRule="auto"/>
        <w:jc w:val="both"/>
        <w:rPr>
          <w:rFonts w:ascii="Arial" w:hAnsi="Arial" w:cs="Arial"/>
          <w:sz w:val="20"/>
          <w:szCs w:val="20"/>
        </w:rPr>
      </w:pPr>
    </w:p>
    <w:p w:rsidR="00781FFE" w:rsidRPr="00CD7889" w:rsidRDefault="00CD7889" w:rsidP="009C457B">
      <w:pPr>
        <w:spacing w:after="0" w:line="240" w:lineRule="auto"/>
        <w:rPr>
          <w:rFonts w:ascii="Arial" w:hAnsi="Arial" w:cs="Arial"/>
          <w:b/>
          <w:sz w:val="20"/>
          <w:szCs w:val="20"/>
          <w:lang w:val="en-US"/>
        </w:rPr>
      </w:pPr>
      <w:r w:rsidRPr="0096665D">
        <w:rPr>
          <w:rStyle w:val="af0"/>
          <w:rFonts w:ascii="Arial" w:eastAsia="SimSun" w:hAnsi="Arial" w:cs="Arial"/>
          <w:sz w:val="20"/>
          <w:szCs w:val="20"/>
          <w:lang w:val="en-US" w:eastAsia="zh-CN"/>
        </w:rPr>
        <w:t>APPLICATION OF THE TQM AND TRM CONCEPTS IN THE RUSSIAN ECONOMY</w:t>
      </w:r>
      <w:r w:rsidR="00781FFE" w:rsidRPr="00CD7889">
        <w:rPr>
          <w:rFonts w:ascii="Arial" w:hAnsi="Arial" w:cs="Arial"/>
          <w:b/>
          <w:sz w:val="20"/>
          <w:szCs w:val="20"/>
          <w:lang w:val="en-US"/>
        </w:rPr>
        <w:t xml:space="preserve"> </w:t>
      </w:r>
    </w:p>
    <w:p w:rsidR="00CD7889" w:rsidRPr="00CD7889" w:rsidRDefault="00CD7889" w:rsidP="009C457B">
      <w:pPr>
        <w:spacing w:after="0" w:line="240" w:lineRule="auto"/>
        <w:rPr>
          <w:rFonts w:ascii="Arial" w:hAnsi="Arial" w:cs="Arial"/>
          <w:b/>
          <w:sz w:val="20"/>
          <w:szCs w:val="20"/>
          <w:lang w:val="en-US"/>
        </w:rPr>
      </w:pPr>
      <w:r w:rsidRPr="00CD7889">
        <w:rPr>
          <w:rFonts w:ascii="Arial" w:hAnsi="Arial" w:cs="Arial"/>
          <w:b/>
          <w:sz w:val="20"/>
          <w:szCs w:val="20"/>
          <w:lang w:val="en-US"/>
        </w:rPr>
        <w:t>E.A. Konyushkin</w:t>
      </w:r>
    </w:p>
    <w:p w:rsidR="00781FFE" w:rsidRPr="009C457B" w:rsidRDefault="00781FFE" w:rsidP="009C457B">
      <w:pPr>
        <w:spacing w:after="0" w:line="240" w:lineRule="auto"/>
        <w:rPr>
          <w:rFonts w:ascii="Arial" w:hAnsi="Arial"/>
          <w:sz w:val="20"/>
          <w:szCs w:val="24"/>
          <w:lang w:val="en-US"/>
        </w:rPr>
      </w:pPr>
      <w:r w:rsidRPr="009C457B">
        <w:rPr>
          <w:rFonts w:ascii="Arial" w:hAnsi="Arial"/>
          <w:sz w:val="20"/>
          <w:szCs w:val="24"/>
          <w:lang w:val="en-US"/>
        </w:rPr>
        <w:t>Irkutsk State Technical University,</w:t>
      </w:r>
    </w:p>
    <w:p w:rsidR="00781FFE" w:rsidRPr="009C457B" w:rsidRDefault="00781FFE" w:rsidP="009C457B">
      <w:pPr>
        <w:spacing w:after="0" w:line="240" w:lineRule="auto"/>
        <w:rPr>
          <w:rFonts w:ascii="Arial" w:hAnsi="Arial"/>
          <w:sz w:val="20"/>
          <w:szCs w:val="24"/>
          <w:lang w:val="en-US"/>
        </w:rPr>
      </w:pPr>
      <w:r w:rsidRPr="009C457B">
        <w:rPr>
          <w:rFonts w:ascii="Arial" w:hAnsi="Arial"/>
          <w:sz w:val="20"/>
          <w:szCs w:val="24"/>
          <w:lang w:val="en-US"/>
        </w:rPr>
        <w:t xml:space="preserve"> 83 Lermontov Str., Irkutsk, 664074</w:t>
      </w:r>
    </w:p>
    <w:p w:rsidR="00781FFE" w:rsidRPr="009C457B" w:rsidRDefault="00781FFE" w:rsidP="009C457B">
      <w:pPr>
        <w:spacing w:before="120" w:after="0" w:line="240" w:lineRule="auto"/>
        <w:contextualSpacing/>
        <w:rPr>
          <w:rFonts w:ascii="Arial" w:hAnsi="Arial"/>
          <w:sz w:val="20"/>
          <w:szCs w:val="24"/>
          <w:lang w:val="en-US"/>
        </w:rPr>
      </w:pPr>
      <w:r w:rsidRPr="009C457B">
        <w:rPr>
          <w:rFonts w:ascii="Arial" w:hAnsi="Arial"/>
          <w:sz w:val="20"/>
          <w:szCs w:val="24"/>
          <w:lang w:val="en-US"/>
        </w:rPr>
        <w:t>The article considers modern approaches to the quality management and problems related to their introdu</w:t>
      </w:r>
      <w:r w:rsidRPr="009C457B">
        <w:rPr>
          <w:rFonts w:ascii="Arial" w:hAnsi="Arial"/>
          <w:sz w:val="20"/>
          <w:szCs w:val="24"/>
          <w:lang w:val="en-US"/>
        </w:rPr>
        <w:t>c</w:t>
      </w:r>
      <w:r w:rsidRPr="009C457B">
        <w:rPr>
          <w:rFonts w:ascii="Arial" w:hAnsi="Arial"/>
          <w:sz w:val="20"/>
          <w:szCs w:val="24"/>
          <w:lang w:val="en-US"/>
        </w:rPr>
        <w:t>tion into Russian economy (production of goods and facilitation). The paper describes the methodologies of TQM and TPM practice and their impact on Russian business, positioning of the Russian Quality Prize as an effective tool for companies’ development.</w:t>
      </w:r>
    </w:p>
    <w:p w:rsidR="00781FFE" w:rsidRPr="009C457B" w:rsidRDefault="00781FFE" w:rsidP="009C457B">
      <w:pPr>
        <w:spacing w:before="120" w:after="0" w:line="240" w:lineRule="auto"/>
        <w:contextualSpacing/>
        <w:rPr>
          <w:rFonts w:ascii="Arial" w:hAnsi="Arial"/>
          <w:sz w:val="20"/>
          <w:szCs w:val="24"/>
          <w:lang w:val="en-US"/>
        </w:rPr>
      </w:pPr>
      <w:r w:rsidRPr="009C457B">
        <w:rPr>
          <w:rFonts w:ascii="Arial" w:hAnsi="Arial"/>
          <w:sz w:val="20"/>
          <w:szCs w:val="24"/>
          <w:lang w:val="en-US"/>
        </w:rPr>
        <w:t xml:space="preserve">Sources: </w:t>
      </w:r>
      <w:r w:rsidR="00CD7889">
        <w:rPr>
          <w:rFonts w:ascii="Arial" w:hAnsi="Arial"/>
          <w:sz w:val="20"/>
          <w:szCs w:val="24"/>
        </w:rPr>
        <w:t>4</w:t>
      </w:r>
      <w:r w:rsidRPr="009C457B">
        <w:rPr>
          <w:rFonts w:ascii="Arial" w:hAnsi="Arial"/>
          <w:sz w:val="20"/>
          <w:szCs w:val="24"/>
          <w:lang w:val="en-US"/>
        </w:rPr>
        <w:t xml:space="preserve"> refs.</w:t>
      </w:r>
    </w:p>
    <w:p w:rsidR="00781FFE" w:rsidRPr="00CD7889" w:rsidRDefault="00781FFE" w:rsidP="009C457B">
      <w:pPr>
        <w:spacing w:after="0" w:line="240" w:lineRule="auto"/>
        <w:contextualSpacing/>
        <w:rPr>
          <w:rFonts w:ascii="Arial" w:hAnsi="Arial" w:cs="Arial"/>
          <w:i/>
          <w:sz w:val="20"/>
          <w:szCs w:val="24"/>
          <w:lang w:val="en-US"/>
        </w:rPr>
      </w:pPr>
      <w:r w:rsidRPr="009C457B">
        <w:rPr>
          <w:rFonts w:ascii="Arial" w:hAnsi="Arial"/>
          <w:i/>
          <w:sz w:val="20"/>
          <w:szCs w:val="24"/>
          <w:lang w:val="en-US"/>
        </w:rPr>
        <w:t>Key words: Total Quality Management, TQM concept, TPM concept, Russian Quality Prize</w:t>
      </w:r>
      <w:r w:rsidR="00CD7889" w:rsidRPr="00CD7889">
        <w:rPr>
          <w:rFonts w:ascii="Arial" w:hAnsi="Arial"/>
          <w:i/>
          <w:sz w:val="20"/>
          <w:szCs w:val="24"/>
          <w:lang w:val="en-US"/>
        </w:rPr>
        <w:t>.</w:t>
      </w:r>
    </w:p>
    <w:p w:rsidR="00781FFE" w:rsidRPr="009C457B" w:rsidRDefault="00781FFE" w:rsidP="00550599">
      <w:pPr>
        <w:spacing w:after="0" w:line="240" w:lineRule="auto"/>
        <w:ind w:firstLine="709"/>
        <w:contextualSpacing/>
        <w:jc w:val="both"/>
        <w:rPr>
          <w:rFonts w:ascii="Arial" w:hAnsi="Arial" w:cs="Arial"/>
          <w:sz w:val="20"/>
          <w:szCs w:val="20"/>
          <w:lang w:val="en-US"/>
        </w:rPr>
      </w:pPr>
    </w:p>
    <w:p w:rsidR="00781FFE" w:rsidRPr="009C457B" w:rsidRDefault="00781FFE" w:rsidP="00A54DBA">
      <w:pPr>
        <w:spacing w:after="0" w:line="240" w:lineRule="auto"/>
        <w:ind w:firstLine="709"/>
        <w:contextualSpacing/>
        <w:jc w:val="both"/>
        <w:rPr>
          <w:rFonts w:ascii="Arial" w:hAnsi="Arial" w:cs="Arial"/>
          <w:sz w:val="20"/>
          <w:szCs w:val="20"/>
        </w:rPr>
      </w:pPr>
      <w:r w:rsidRPr="009C457B">
        <w:rPr>
          <w:rFonts w:ascii="Arial" w:hAnsi="Arial" w:cs="Arial"/>
          <w:sz w:val="20"/>
          <w:szCs w:val="20"/>
        </w:rPr>
        <w:t>Развитие Системы добровольной сертификации без активного применения эффективных, уже давно опробованных и используемых в мировой практике управленческих методов, приведет к одн</w:t>
      </w:r>
      <w:r w:rsidRPr="009C457B">
        <w:rPr>
          <w:rFonts w:ascii="Arial" w:hAnsi="Arial" w:cs="Arial"/>
          <w:sz w:val="20"/>
          <w:szCs w:val="20"/>
        </w:rPr>
        <w:t>о</w:t>
      </w:r>
      <w:r w:rsidRPr="009C457B">
        <w:rPr>
          <w:rFonts w:ascii="Arial" w:hAnsi="Arial" w:cs="Arial"/>
          <w:sz w:val="20"/>
          <w:szCs w:val="20"/>
        </w:rPr>
        <w:t>стороннему применению отдельных требований ИСО и не обеспечит повышения конкурентоспосо</w:t>
      </w:r>
      <w:r w:rsidRPr="009C457B">
        <w:rPr>
          <w:rFonts w:ascii="Arial" w:hAnsi="Arial" w:cs="Arial"/>
          <w:sz w:val="20"/>
          <w:szCs w:val="20"/>
        </w:rPr>
        <w:t>б</w:t>
      </w:r>
      <w:r w:rsidRPr="009C457B">
        <w:rPr>
          <w:rFonts w:ascii="Arial" w:hAnsi="Arial" w:cs="Arial"/>
          <w:sz w:val="20"/>
          <w:szCs w:val="20"/>
        </w:rPr>
        <w:t>ности российской сферы производства и оказания услуг. Только при комплексном (полном) подходе (процессном подходе) появляется возможность решения актуальных на сегодняшний день проблем менеджмента, таких как несоответствующая документация, несоответствующие процедуры контроля, несоответствующие процессы, несоответствующие ресурсы, отклонения, риски.</w:t>
      </w:r>
    </w:p>
    <w:p w:rsidR="00781FFE" w:rsidRPr="009C457B" w:rsidRDefault="00781FFE" w:rsidP="00A54DBA">
      <w:pPr>
        <w:spacing w:after="0" w:line="240" w:lineRule="auto"/>
        <w:ind w:firstLine="709"/>
        <w:contextualSpacing/>
        <w:jc w:val="both"/>
        <w:rPr>
          <w:rFonts w:ascii="Arial" w:hAnsi="Arial" w:cs="Arial"/>
          <w:sz w:val="20"/>
          <w:szCs w:val="20"/>
        </w:rPr>
      </w:pPr>
      <w:r w:rsidRPr="009C457B">
        <w:rPr>
          <w:rFonts w:ascii="Arial" w:hAnsi="Arial" w:cs="Arial"/>
          <w:sz w:val="20"/>
          <w:szCs w:val="20"/>
        </w:rPr>
        <w:t>Изучение передовых мировых тенденций в области управления качеством свидетельствует о том, что многие предприятия из-за растущей конкуренции вынуждены активно применять все новые подходы в управлении, снижать издержки, повышающие качество выпускаемой продукции или оказ</w:t>
      </w:r>
      <w:r w:rsidRPr="009C457B">
        <w:rPr>
          <w:rFonts w:ascii="Arial" w:hAnsi="Arial" w:cs="Arial"/>
          <w:sz w:val="20"/>
          <w:szCs w:val="20"/>
        </w:rPr>
        <w:t>ы</w:t>
      </w:r>
      <w:r w:rsidRPr="009C457B">
        <w:rPr>
          <w:rFonts w:ascii="Arial" w:hAnsi="Arial" w:cs="Arial"/>
          <w:sz w:val="20"/>
          <w:szCs w:val="20"/>
        </w:rPr>
        <w:t>ваемых услуг.</w:t>
      </w:r>
    </w:p>
    <w:p w:rsidR="00781FFE" w:rsidRPr="009C457B" w:rsidRDefault="00781FFE" w:rsidP="00A54DBA">
      <w:pPr>
        <w:spacing w:after="0" w:line="240" w:lineRule="auto"/>
        <w:ind w:firstLine="709"/>
        <w:contextualSpacing/>
        <w:jc w:val="both"/>
        <w:rPr>
          <w:rFonts w:ascii="Arial" w:hAnsi="Arial" w:cs="Arial"/>
          <w:sz w:val="20"/>
          <w:szCs w:val="20"/>
        </w:rPr>
      </w:pPr>
      <w:r w:rsidRPr="009C457B">
        <w:rPr>
          <w:rFonts w:ascii="Arial" w:hAnsi="Arial" w:cs="Arial"/>
          <w:sz w:val="20"/>
          <w:szCs w:val="20"/>
        </w:rPr>
        <w:t>На мой взгляд, одним из залогов успеха ведущих компаний мира является понимание и пр</w:t>
      </w:r>
      <w:r w:rsidRPr="009C457B">
        <w:rPr>
          <w:rFonts w:ascii="Arial" w:hAnsi="Arial" w:cs="Arial"/>
          <w:sz w:val="20"/>
          <w:szCs w:val="20"/>
        </w:rPr>
        <w:t>и</w:t>
      </w:r>
      <w:r w:rsidRPr="009C457B">
        <w:rPr>
          <w:rFonts w:ascii="Arial" w:hAnsi="Arial" w:cs="Arial"/>
          <w:sz w:val="20"/>
          <w:szCs w:val="20"/>
        </w:rPr>
        <w:t xml:space="preserve">менение  концепции </w:t>
      </w:r>
      <w:r w:rsidRPr="009C457B">
        <w:rPr>
          <w:rFonts w:ascii="Arial" w:hAnsi="Arial" w:cs="Arial"/>
          <w:sz w:val="20"/>
          <w:szCs w:val="20"/>
          <w:lang w:val="en-US"/>
        </w:rPr>
        <w:t>TQM</w:t>
      </w:r>
      <w:r w:rsidRPr="009C457B">
        <w:rPr>
          <w:rFonts w:ascii="Arial" w:hAnsi="Arial" w:cs="Arial"/>
          <w:sz w:val="20"/>
          <w:szCs w:val="20"/>
        </w:rPr>
        <w:t>, в которой статистические методы являются лишь инструментом, а главное – это философия нравственности, основанная на уважении к работнику как к личности; вовлече</w:t>
      </w:r>
      <w:r w:rsidRPr="009C457B">
        <w:rPr>
          <w:rFonts w:ascii="Arial" w:hAnsi="Arial" w:cs="Arial"/>
          <w:sz w:val="20"/>
          <w:szCs w:val="20"/>
        </w:rPr>
        <w:t>н</w:t>
      </w:r>
      <w:r w:rsidRPr="009C457B">
        <w:rPr>
          <w:rFonts w:ascii="Arial" w:hAnsi="Arial" w:cs="Arial"/>
          <w:sz w:val="20"/>
          <w:szCs w:val="20"/>
        </w:rPr>
        <w:t>ность в процесс решения текущих проблем всех сотрудников компании; создание психологической атмосферы, искореняющей страх и обеспечивающей почву для развития творческого потенциала ч</w:t>
      </w:r>
      <w:r w:rsidRPr="009C457B">
        <w:rPr>
          <w:rFonts w:ascii="Arial" w:hAnsi="Arial" w:cs="Arial"/>
          <w:sz w:val="20"/>
          <w:szCs w:val="20"/>
        </w:rPr>
        <w:t>е</w:t>
      </w:r>
      <w:r w:rsidRPr="009C457B">
        <w:rPr>
          <w:rFonts w:ascii="Arial" w:hAnsi="Arial" w:cs="Arial"/>
          <w:sz w:val="20"/>
          <w:szCs w:val="20"/>
        </w:rPr>
        <w:t>ловека [2].</w:t>
      </w:r>
    </w:p>
    <w:p w:rsidR="00781FFE" w:rsidRPr="009C457B" w:rsidRDefault="00781FFE" w:rsidP="00A54DBA">
      <w:pPr>
        <w:spacing w:after="0" w:line="240" w:lineRule="auto"/>
        <w:ind w:firstLine="709"/>
        <w:contextualSpacing/>
        <w:jc w:val="both"/>
        <w:rPr>
          <w:rFonts w:ascii="Arial" w:hAnsi="Arial" w:cs="Arial"/>
          <w:sz w:val="20"/>
          <w:szCs w:val="20"/>
        </w:rPr>
      </w:pPr>
      <w:r w:rsidRPr="009C457B">
        <w:rPr>
          <w:rFonts w:ascii="Arial" w:hAnsi="Arial" w:cs="Arial"/>
          <w:sz w:val="20"/>
          <w:szCs w:val="20"/>
        </w:rPr>
        <w:t>Всеобщее управление качеством – это концепция, предусматривающая всестороннее и ск</w:t>
      </w:r>
      <w:r w:rsidRPr="009C457B">
        <w:rPr>
          <w:rFonts w:ascii="Arial" w:hAnsi="Arial" w:cs="Arial"/>
          <w:sz w:val="20"/>
          <w:szCs w:val="20"/>
        </w:rPr>
        <w:t>о</w:t>
      </w:r>
      <w:r w:rsidRPr="009C457B">
        <w:rPr>
          <w:rFonts w:ascii="Arial" w:hAnsi="Arial" w:cs="Arial"/>
          <w:sz w:val="20"/>
          <w:szCs w:val="20"/>
        </w:rPr>
        <w:t>ординированное применение систем и методов управления качеством во всех сферах деятельности от исследований и разработок до послепродажного обслуживания при участии руководства и служ</w:t>
      </w:r>
      <w:r w:rsidRPr="009C457B">
        <w:rPr>
          <w:rFonts w:ascii="Arial" w:hAnsi="Arial" w:cs="Arial"/>
          <w:sz w:val="20"/>
          <w:szCs w:val="20"/>
        </w:rPr>
        <w:t>а</w:t>
      </w:r>
      <w:r w:rsidRPr="009C457B">
        <w:rPr>
          <w:rFonts w:ascii="Arial" w:hAnsi="Arial" w:cs="Arial"/>
          <w:sz w:val="20"/>
          <w:szCs w:val="20"/>
        </w:rPr>
        <w:t xml:space="preserve">щих всех уровней и при рациональном использовании технических возможностей [3]. </w:t>
      </w:r>
    </w:p>
    <w:p w:rsidR="00781FFE" w:rsidRPr="009C457B" w:rsidRDefault="00781FFE" w:rsidP="00A54DBA">
      <w:pPr>
        <w:spacing w:after="0" w:line="240" w:lineRule="auto"/>
        <w:ind w:firstLine="709"/>
        <w:contextualSpacing/>
        <w:jc w:val="both"/>
        <w:rPr>
          <w:rFonts w:ascii="Arial" w:hAnsi="Arial" w:cs="Arial"/>
          <w:sz w:val="20"/>
          <w:szCs w:val="20"/>
        </w:rPr>
      </w:pPr>
      <w:r w:rsidRPr="009C457B">
        <w:rPr>
          <w:rFonts w:ascii="Arial" w:hAnsi="Arial" w:cs="Arial"/>
          <w:sz w:val="20"/>
          <w:szCs w:val="20"/>
        </w:rPr>
        <w:t xml:space="preserve">В то время, пока мировое сообщество производителей изучало концепцию TQM, передовые компании в мире начали применение новой, более широкой, чем TQM, концепции. </w:t>
      </w:r>
      <w:r w:rsidRPr="009C457B">
        <w:rPr>
          <w:rFonts w:ascii="Arial" w:hAnsi="Arial" w:cs="Arial"/>
          <w:color w:val="000000"/>
          <w:sz w:val="20"/>
          <w:szCs w:val="20"/>
        </w:rPr>
        <w:t>Речь идет о ко</w:t>
      </w:r>
      <w:r w:rsidRPr="009C457B">
        <w:rPr>
          <w:rFonts w:ascii="Arial" w:hAnsi="Arial" w:cs="Arial"/>
          <w:color w:val="000000"/>
          <w:sz w:val="20"/>
          <w:szCs w:val="20"/>
        </w:rPr>
        <w:t>н</w:t>
      </w:r>
      <w:r w:rsidRPr="009C457B">
        <w:rPr>
          <w:rFonts w:ascii="Arial" w:hAnsi="Arial" w:cs="Arial"/>
          <w:color w:val="000000"/>
          <w:sz w:val="20"/>
          <w:szCs w:val="20"/>
        </w:rPr>
        <w:t xml:space="preserve">цепции ТРМ (Total Productive Maintenance – концепция обеспечения качества продукции и снижения издержек производственной системы на основе эффективного обслуживания оборудования). </w:t>
      </w:r>
    </w:p>
    <w:p w:rsidR="00781FFE" w:rsidRPr="009C457B" w:rsidRDefault="00781FFE" w:rsidP="00A54DBA">
      <w:pPr>
        <w:spacing w:after="0" w:line="240" w:lineRule="auto"/>
        <w:ind w:firstLine="709"/>
        <w:contextualSpacing/>
        <w:jc w:val="both"/>
        <w:rPr>
          <w:rFonts w:ascii="Arial" w:hAnsi="Arial" w:cs="Arial"/>
          <w:sz w:val="20"/>
          <w:szCs w:val="20"/>
        </w:rPr>
      </w:pPr>
      <w:r w:rsidRPr="009C457B">
        <w:rPr>
          <w:rFonts w:ascii="Arial" w:hAnsi="Arial" w:cs="Arial"/>
          <w:sz w:val="20"/>
          <w:szCs w:val="20"/>
        </w:rPr>
        <w:t>На данном этапе становления российской экономики (производства товаров и оказания услуг) можно выделить несколько проблем. В современном бизнесе конкурентоспособность компании зав</w:t>
      </w:r>
      <w:r w:rsidRPr="009C457B">
        <w:rPr>
          <w:rFonts w:ascii="Arial" w:hAnsi="Arial" w:cs="Arial"/>
          <w:sz w:val="20"/>
          <w:szCs w:val="20"/>
        </w:rPr>
        <w:t>и</w:t>
      </w:r>
      <w:r w:rsidRPr="009C457B">
        <w:rPr>
          <w:rFonts w:ascii="Arial" w:hAnsi="Arial" w:cs="Arial"/>
          <w:sz w:val="20"/>
          <w:szCs w:val="20"/>
        </w:rPr>
        <w:t>сит от качества менеджмента организации. В России с каждым годом все большее число руководит</w:t>
      </w:r>
      <w:r w:rsidRPr="009C457B">
        <w:rPr>
          <w:rFonts w:ascii="Arial" w:hAnsi="Arial" w:cs="Arial"/>
          <w:sz w:val="20"/>
          <w:szCs w:val="20"/>
        </w:rPr>
        <w:t>е</w:t>
      </w:r>
      <w:r w:rsidRPr="009C457B">
        <w:rPr>
          <w:rFonts w:ascii="Arial" w:hAnsi="Arial" w:cs="Arial"/>
          <w:sz w:val="20"/>
          <w:szCs w:val="20"/>
        </w:rPr>
        <w:lastRenderedPageBreak/>
        <w:t xml:space="preserve">лей видят стабильность своих предприятий в отлаженной системе управления, отвечающей мировым стандартам. Проблема качества менеджмента тем более актуальна в свете вступления России в ВТО и появления конкуренции со стороны иностранных компаний. </w:t>
      </w:r>
    </w:p>
    <w:p w:rsidR="00781FFE" w:rsidRPr="009C457B" w:rsidRDefault="00781FFE" w:rsidP="008D7F78">
      <w:pPr>
        <w:spacing w:after="0" w:line="240" w:lineRule="auto"/>
        <w:ind w:firstLine="709"/>
        <w:contextualSpacing/>
        <w:jc w:val="both"/>
        <w:rPr>
          <w:rFonts w:ascii="Arial" w:hAnsi="Arial" w:cs="Arial"/>
          <w:sz w:val="20"/>
          <w:szCs w:val="20"/>
        </w:rPr>
      </w:pPr>
      <w:r w:rsidRPr="009C457B">
        <w:rPr>
          <w:rFonts w:ascii="Arial" w:hAnsi="Arial" w:cs="Arial"/>
          <w:sz w:val="20"/>
          <w:szCs w:val="20"/>
        </w:rPr>
        <w:t>Нужна правильная расстановка акцентов в понимании качества, например, воспитание кул</w:t>
      </w:r>
      <w:r w:rsidRPr="009C457B">
        <w:rPr>
          <w:rFonts w:ascii="Arial" w:hAnsi="Arial" w:cs="Arial"/>
          <w:sz w:val="20"/>
          <w:szCs w:val="20"/>
        </w:rPr>
        <w:t>ь</w:t>
      </w:r>
      <w:r w:rsidRPr="009C457B">
        <w:rPr>
          <w:rFonts w:ascii="Arial" w:hAnsi="Arial" w:cs="Arial"/>
          <w:sz w:val="20"/>
          <w:szCs w:val="20"/>
        </w:rPr>
        <w:t xml:space="preserve">туры качества на основе принципов </w:t>
      </w:r>
      <w:r w:rsidRPr="009C457B">
        <w:rPr>
          <w:rFonts w:ascii="Arial" w:hAnsi="Arial" w:cs="Arial"/>
          <w:sz w:val="20"/>
          <w:szCs w:val="20"/>
          <w:lang w:val="en-US"/>
        </w:rPr>
        <w:t>TQM</w:t>
      </w:r>
      <w:r w:rsidRPr="009C457B">
        <w:rPr>
          <w:rFonts w:ascii="Arial" w:hAnsi="Arial" w:cs="Arial"/>
          <w:sz w:val="20"/>
          <w:szCs w:val="20"/>
        </w:rPr>
        <w:t xml:space="preserve"> и </w:t>
      </w:r>
      <w:r w:rsidRPr="009C457B">
        <w:rPr>
          <w:rFonts w:ascii="Arial" w:hAnsi="Arial" w:cs="Arial"/>
          <w:sz w:val="20"/>
          <w:szCs w:val="20"/>
          <w:lang w:val="en-US"/>
        </w:rPr>
        <w:t>TPM</w:t>
      </w:r>
      <w:r w:rsidRPr="009C457B">
        <w:rPr>
          <w:rFonts w:ascii="Arial" w:hAnsi="Arial" w:cs="Arial"/>
          <w:sz w:val="20"/>
          <w:szCs w:val="20"/>
        </w:rPr>
        <w:t>, формирование методологической базы адаптации TQM в России на примерах конкретных предприятий. Требования к специалистам в области качества должны основываться на знаниях в области экономики и менеджмента. Подготовка руководителей должна сопровождаться знаниями современных подходов к управлению, способных эффективно р</w:t>
      </w:r>
      <w:r w:rsidRPr="009C457B">
        <w:rPr>
          <w:rFonts w:ascii="Arial" w:hAnsi="Arial" w:cs="Arial"/>
          <w:sz w:val="20"/>
          <w:szCs w:val="20"/>
        </w:rPr>
        <w:t>а</w:t>
      </w:r>
      <w:r w:rsidRPr="009C457B">
        <w:rPr>
          <w:rFonts w:ascii="Arial" w:hAnsi="Arial" w:cs="Arial"/>
          <w:sz w:val="20"/>
          <w:szCs w:val="20"/>
        </w:rPr>
        <w:t xml:space="preserve">ботать в рыночных условиях. </w:t>
      </w:r>
    </w:p>
    <w:p w:rsidR="00781FFE" w:rsidRPr="009C457B" w:rsidRDefault="00781FFE" w:rsidP="008D7F78">
      <w:pPr>
        <w:spacing w:after="0" w:line="240" w:lineRule="auto"/>
        <w:ind w:firstLine="709"/>
        <w:contextualSpacing/>
        <w:jc w:val="both"/>
        <w:rPr>
          <w:rFonts w:ascii="Arial" w:hAnsi="Arial" w:cs="Arial"/>
          <w:sz w:val="20"/>
          <w:szCs w:val="20"/>
        </w:rPr>
      </w:pPr>
      <w:r w:rsidRPr="009C457B">
        <w:rPr>
          <w:rFonts w:ascii="Arial" w:hAnsi="Arial" w:cs="Arial"/>
          <w:sz w:val="20"/>
          <w:szCs w:val="20"/>
        </w:rPr>
        <w:t xml:space="preserve">Часть современных подходов применяется и в российском бизнесе: </w:t>
      </w:r>
      <w:r w:rsidRPr="009C457B">
        <w:rPr>
          <w:rFonts w:ascii="Arial" w:hAnsi="Arial" w:cs="Arial"/>
          <w:sz w:val="20"/>
          <w:szCs w:val="20"/>
          <w:lang w:val="en-US"/>
        </w:rPr>
        <w:t>ISO</w:t>
      </w:r>
      <w:r w:rsidRPr="009C457B">
        <w:rPr>
          <w:rFonts w:ascii="Arial" w:hAnsi="Arial" w:cs="Arial"/>
          <w:sz w:val="20"/>
          <w:szCs w:val="20"/>
        </w:rPr>
        <w:t xml:space="preserve"> серии 9000, Росси</w:t>
      </w:r>
      <w:r w:rsidRPr="009C457B">
        <w:rPr>
          <w:rFonts w:ascii="Arial" w:hAnsi="Arial" w:cs="Arial"/>
          <w:sz w:val="20"/>
          <w:szCs w:val="20"/>
        </w:rPr>
        <w:t>й</w:t>
      </w:r>
      <w:r w:rsidRPr="009C457B">
        <w:rPr>
          <w:rFonts w:ascii="Arial" w:hAnsi="Arial" w:cs="Arial"/>
          <w:sz w:val="20"/>
          <w:szCs w:val="20"/>
        </w:rPr>
        <w:t>ская премия качества, бенчмаркинг, самооценка и т.д. Однако часто эти принципы вводятся иску</w:t>
      </w:r>
      <w:r w:rsidRPr="009C457B">
        <w:rPr>
          <w:rFonts w:ascii="Arial" w:hAnsi="Arial" w:cs="Arial"/>
          <w:sz w:val="20"/>
          <w:szCs w:val="20"/>
        </w:rPr>
        <w:t>с</w:t>
      </w:r>
      <w:r w:rsidRPr="009C457B">
        <w:rPr>
          <w:rFonts w:ascii="Arial" w:hAnsi="Arial" w:cs="Arial"/>
          <w:sz w:val="20"/>
          <w:szCs w:val="20"/>
        </w:rPr>
        <w:t>ственно и не дают желаемого результата, поэтому проблема адаптации западных подходов выходит на первый план. Руководители, с одной стороны, понимают, что менять философию необходимо, с другой стороны, существует масса барьеров: отсутствие знаний и практических навыков, сопротивл</w:t>
      </w:r>
      <w:r w:rsidRPr="009C457B">
        <w:rPr>
          <w:rFonts w:ascii="Arial" w:hAnsi="Arial" w:cs="Arial"/>
          <w:sz w:val="20"/>
          <w:szCs w:val="20"/>
        </w:rPr>
        <w:t>е</w:t>
      </w:r>
      <w:r w:rsidRPr="009C457B">
        <w:rPr>
          <w:rFonts w:ascii="Arial" w:hAnsi="Arial" w:cs="Arial"/>
          <w:sz w:val="20"/>
          <w:szCs w:val="20"/>
        </w:rPr>
        <w:t xml:space="preserve">ние работников, непонимание коллег и партнеров по бизнесу. </w:t>
      </w:r>
    </w:p>
    <w:p w:rsidR="00781FFE" w:rsidRPr="009C457B" w:rsidRDefault="00781FFE" w:rsidP="008D7F78">
      <w:pPr>
        <w:spacing w:after="0" w:line="240" w:lineRule="auto"/>
        <w:ind w:firstLine="709"/>
        <w:contextualSpacing/>
        <w:jc w:val="both"/>
        <w:rPr>
          <w:rFonts w:ascii="Arial" w:hAnsi="Arial" w:cs="Arial"/>
          <w:sz w:val="20"/>
          <w:szCs w:val="20"/>
        </w:rPr>
      </w:pPr>
      <w:r w:rsidRPr="009C457B">
        <w:rPr>
          <w:rFonts w:ascii="Arial" w:hAnsi="Arial" w:cs="Arial"/>
          <w:sz w:val="20"/>
          <w:szCs w:val="20"/>
        </w:rPr>
        <w:t>Отсутствие базовой культуры TQM мешает эффективному внедрению и применению этих и</w:t>
      </w:r>
      <w:r w:rsidRPr="009C457B">
        <w:rPr>
          <w:rFonts w:ascii="Arial" w:hAnsi="Arial" w:cs="Arial"/>
          <w:sz w:val="20"/>
          <w:szCs w:val="20"/>
        </w:rPr>
        <w:t>н</w:t>
      </w:r>
      <w:r w:rsidRPr="009C457B">
        <w:rPr>
          <w:rFonts w:ascii="Arial" w:hAnsi="Arial" w:cs="Arial"/>
          <w:sz w:val="20"/>
          <w:szCs w:val="20"/>
        </w:rPr>
        <w:t>струментов в российском бизнесе. Ожидать вовлечения компании в процесс совершенствования, к</w:t>
      </w:r>
      <w:r w:rsidRPr="009C457B">
        <w:rPr>
          <w:rFonts w:ascii="Arial" w:hAnsi="Arial" w:cs="Arial"/>
          <w:sz w:val="20"/>
          <w:szCs w:val="20"/>
        </w:rPr>
        <w:t>о</w:t>
      </w:r>
      <w:r w:rsidRPr="009C457B">
        <w:rPr>
          <w:rFonts w:ascii="Arial" w:hAnsi="Arial" w:cs="Arial"/>
          <w:sz w:val="20"/>
          <w:szCs w:val="20"/>
        </w:rPr>
        <w:t>гда культура и философия качества на этом предприятии отсутствуют или созданы только на бумаге. Нельзя совершенствовать то, чего нет. Сначала – формирование культуры качества, и только затем – ее совершенствование. Удовлетворение потребителей – это искусство дать потребителю то, чего он ожидает, и даже больше.</w:t>
      </w:r>
    </w:p>
    <w:p w:rsidR="00781FFE" w:rsidRPr="009C457B" w:rsidRDefault="00781FFE" w:rsidP="008D7F78">
      <w:pPr>
        <w:spacing w:after="0" w:line="240" w:lineRule="auto"/>
        <w:ind w:firstLine="709"/>
        <w:contextualSpacing/>
        <w:jc w:val="both"/>
        <w:rPr>
          <w:rFonts w:ascii="Arial" w:hAnsi="Arial" w:cs="Arial"/>
          <w:sz w:val="20"/>
          <w:szCs w:val="20"/>
        </w:rPr>
      </w:pPr>
      <w:r w:rsidRPr="009C457B">
        <w:rPr>
          <w:rFonts w:ascii="Arial" w:hAnsi="Arial" w:cs="Arial"/>
          <w:sz w:val="20"/>
          <w:szCs w:val="20"/>
        </w:rPr>
        <w:t>Российскому бизнесу следует осознать, что удовлетворение потребителей – это лояльность к компании. Чем больше лояльных клиентов, тем уверенней компания чувствует себя на рынке. След</w:t>
      </w:r>
      <w:r w:rsidRPr="009C457B">
        <w:rPr>
          <w:rFonts w:ascii="Arial" w:hAnsi="Arial" w:cs="Arial"/>
          <w:sz w:val="20"/>
          <w:szCs w:val="20"/>
        </w:rPr>
        <w:t>о</w:t>
      </w:r>
      <w:r w:rsidRPr="009C457B">
        <w:rPr>
          <w:rFonts w:ascii="Arial" w:hAnsi="Arial" w:cs="Arial"/>
          <w:sz w:val="20"/>
          <w:szCs w:val="20"/>
        </w:rPr>
        <w:t>вательно, необходимо менять и подходы в маркетинге – от общего и нишевого маркетинга к марк</w:t>
      </w:r>
      <w:r w:rsidRPr="009C457B">
        <w:rPr>
          <w:rFonts w:ascii="Arial" w:hAnsi="Arial" w:cs="Arial"/>
          <w:sz w:val="20"/>
          <w:szCs w:val="20"/>
        </w:rPr>
        <w:t>е</w:t>
      </w:r>
      <w:r w:rsidRPr="009C457B">
        <w:rPr>
          <w:rFonts w:ascii="Arial" w:hAnsi="Arial" w:cs="Arial"/>
          <w:sz w:val="20"/>
          <w:szCs w:val="20"/>
        </w:rPr>
        <w:t>тингу один на один, маркетингу по базам данных [1].</w:t>
      </w:r>
    </w:p>
    <w:p w:rsidR="00781FFE" w:rsidRPr="009C457B" w:rsidRDefault="00781FFE" w:rsidP="008D7F78">
      <w:pPr>
        <w:spacing w:after="0" w:line="240" w:lineRule="auto"/>
        <w:ind w:firstLine="709"/>
        <w:contextualSpacing/>
        <w:jc w:val="both"/>
        <w:rPr>
          <w:rFonts w:ascii="Arial" w:hAnsi="Arial" w:cs="Arial"/>
          <w:sz w:val="20"/>
          <w:szCs w:val="20"/>
        </w:rPr>
      </w:pPr>
      <w:r w:rsidRPr="009C457B">
        <w:rPr>
          <w:rFonts w:ascii="Arial" w:hAnsi="Arial" w:cs="Arial"/>
          <w:sz w:val="20"/>
          <w:szCs w:val="20"/>
        </w:rPr>
        <w:t>Повышение культуры качества и эффективности работы компаний благотворно отражается на экономике страны. Необходимо позиционировать Российскую премию качества как эффективный и</w:t>
      </w:r>
      <w:r w:rsidRPr="009C457B">
        <w:rPr>
          <w:rFonts w:ascii="Arial" w:hAnsi="Arial" w:cs="Arial"/>
          <w:sz w:val="20"/>
          <w:szCs w:val="20"/>
        </w:rPr>
        <w:t>н</w:t>
      </w:r>
      <w:r w:rsidRPr="009C457B">
        <w:rPr>
          <w:rFonts w:ascii="Arial" w:hAnsi="Arial" w:cs="Arial"/>
          <w:sz w:val="20"/>
          <w:szCs w:val="20"/>
        </w:rPr>
        <w:t>струмент самооценки. Эта премия формирует собственную национальную политику в области кач</w:t>
      </w:r>
      <w:r w:rsidRPr="009C457B">
        <w:rPr>
          <w:rFonts w:ascii="Arial" w:hAnsi="Arial" w:cs="Arial"/>
          <w:sz w:val="20"/>
          <w:szCs w:val="20"/>
        </w:rPr>
        <w:t>е</w:t>
      </w:r>
      <w:r w:rsidRPr="009C457B">
        <w:rPr>
          <w:rFonts w:ascii="Arial" w:hAnsi="Arial" w:cs="Arial"/>
          <w:sz w:val="20"/>
          <w:szCs w:val="20"/>
        </w:rPr>
        <w:t>ства и позволяет компаниям заботиться не только о качестве своих продуктов и услуг, но и уделять пристальное внимание менеджменту. Для большинства компаний получение премии не является первостепенной задачей. Премии качества – это, прежде всего, модели совершенствования бизнеса, которые позволяют руководителям структурировать и систематизировать работу внутри компании и начать процесс совершенствования [4]. Сегодня многие западные компании на базе моделей премий качества выстраивают стратегию управления компанией, нацеленную на постоянное совершенств</w:t>
      </w:r>
      <w:r w:rsidRPr="009C457B">
        <w:rPr>
          <w:rFonts w:ascii="Arial" w:hAnsi="Arial" w:cs="Arial"/>
          <w:sz w:val="20"/>
          <w:szCs w:val="20"/>
        </w:rPr>
        <w:t>о</w:t>
      </w:r>
      <w:r w:rsidRPr="009C457B">
        <w:rPr>
          <w:rFonts w:ascii="Arial" w:hAnsi="Arial" w:cs="Arial"/>
          <w:sz w:val="20"/>
          <w:szCs w:val="20"/>
        </w:rPr>
        <w:t>вание бизнеса.</w:t>
      </w:r>
    </w:p>
    <w:p w:rsidR="00781FFE" w:rsidRPr="009C457B" w:rsidRDefault="00781FFE" w:rsidP="008D7F78">
      <w:pPr>
        <w:spacing w:after="0" w:line="240" w:lineRule="auto"/>
        <w:ind w:firstLine="709"/>
        <w:contextualSpacing/>
        <w:jc w:val="both"/>
        <w:rPr>
          <w:rFonts w:ascii="Arial" w:hAnsi="Arial" w:cs="Arial"/>
          <w:sz w:val="20"/>
          <w:szCs w:val="20"/>
        </w:rPr>
      </w:pPr>
      <w:r w:rsidRPr="009C457B">
        <w:rPr>
          <w:rFonts w:ascii="Arial" w:hAnsi="Arial" w:cs="Arial"/>
          <w:sz w:val="20"/>
          <w:szCs w:val="20"/>
        </w:rPr>
        <w:t>Самооценка по критериям премии позволяет оценить свою компанию со стороны, проанал</w:t>
      </w:r>
      <w:r w:rsidRPr="009C457B">
        <w:rPr>
          <w:rFonts w:ascii="Arial" w:hAnsi="Arial" w:cs="Arial"/>
          <w:sz w:val="20"/>
          <w:szCs w:val="20"/>
        </w:rPr>
        <w:t>и</w:t>
      </w:r>
      <w:r w:rsidRPr="009C457B">
        <w:rPr>
          <w:rFonts w:ascii="Arial" w:hAnsi="Arial" w:cs="Arial"/>
          <w:sz w:val="20"/>
          <w:szCs w:val="20"/>
        </w:rPr>
        <w:t xml:space="preserve">зировать деятельность и обратить внимание на то, что именно нужно развивать и совершенствовать.  </w:t>
      </w:r>
    </w:p>
    <w:p w:rsidR="00781FFE" w:rsidRPr="009C457B" w:rsidRDefault="00781FFE" w:rsidP="008D7F78">
      <w:pPr>
        <w:spacing w:after="0" w:line="240" w:lineRule="auto"/>
        <w:ind w:firstLine="709"/>
        <w:contextualSpacing/>
        <w:jc w:val="both"/>
        <w:rPr>
          <w:rFonts w:ascii="Arial" w:hAnsi="Arial" w:cs="Arial"/>
          <w:sz w:val="20"/>
          <w:szCs w:val="20"/>
        </w:rPr>
      </w:pPr>
      <w:r w:rsidRPr="009C457B">
        <w:rPr>
          <w:rFonts w:ascii="Arial" w:hAnsi="Arial" w:cs="Arial"/>
          <w:sz w:val="20"/>
          <w:szCs w:val="20"/>
        </w:rPr>
        <w:t>Инновационный подход в развитие российской экономики напрямую связан с выпуском выс</w:t>
      </w:r>
      <w:r w:rsidRPr="009C457B">
        <w:rPr>
          <w:rFonts w:ascii="Arial" w:hAnsi="Arial" w:cs="Arial"/>
          <w:sz w:val="20"/>
          <w:szCs w:val="20"/>
        </w:rPr>
        <w:t>о</w:t>
      </w:r>
      <w:r w:rsidRPr="009C457B">
        <w:rPr>
          <w:rFonts w:ascii="Arial" w:hAnsi="Arial" w:cs="Arial"/>
          <w:sz w:val="20"/>
          <w:szCs w:val="20"/>
        </w:rPr>
        <w:t>кокачественных продуктов и оказанием услуг, отвечающих требованиям и желаниям потребителя. Для достижения поставленных целей российскому бизнесу необходимо применять новые подходы в управлении.</w:t>
      </w:r>
    </w:p>
    <w:p w:rsidR="00781FFE" w:rsidRPr="009C457B" w:rsidRDefault="00781FFE" w:rsidP="008D7F78">
      <w:pPr>
        <w:spacing w:after="0" w:line="240" w:lineRule="auto"/>
        <w:ind w:firstLine="709"/>
        <w:contextualSpacing/>
        <w:jc w:val="both"/>
        <w:rPr>
          <w:rFonts w:ascii="Arial" w:hAnsi="Arial" w:cs="Arial"/>
          <w:sz w:val="20"/>
          <w:szCs w:val="20"/>
        </w:rPr>
      </w:pPr>
    </w:p>
    <w:p w:rsidR="00781FFE" w:rsidRPr="001F699D" w:rsidRDefault="00781FFE" w:rsidP="008D7F78">
      <w:pPr>
        <w:spacing w:after="0" w:line="240" w:lineRule="auto"/>
        <w:contextualSpacing/>
        <w:jc w:val="center"/>
        <w:rPr>
          <w:rFonts w:ascii="Arial" w:hAnsi="Arial" w:cs="Arial"/>
          <w:b/>
          <w:sz w:val="20"/>
          <w:szCs w:val="20"/>
        </w:rPr>
      </w:pPr>
      <w:r w:rsidRPr="001F699D">
        <w:rPr>
          <w:rFonts w:ascii="Arial" w:hAnsi="Arial" w:cs="Arial"/>
          <w:b/>
          <w:sz w:val="20"/>
          <w:szCs w:val="20"/>
        </w:rPr>
        <w:t>Библиографический список</w:t>
      </w:r>
    </w:p>
    <w:p w:rsidR="00781FFE" w:rsidRPr="009C457B" w:rsidRDefault="00781FFE" w:rsidP="008D7F78">
      <w:pPr>
        <w:spacing w:after="0" w:line="240" w:lineRule="auto"/>
        <w:contextualSpacing/>
        <w:jc w:val="center"/>
        <w:rPr>
          <w:rFonts w:ascii="Arial" w:hAnsi="Arial" w:cs="Arial"/>
          <w:sz w:val="20"/>
          <w:szCs w:val="20"/>
        </w:rPr>
      </w:pPr>
    </w:p>
    <w:p w:rsidR="00781FFE" w:rsidRPr="009C457B" w:rsidRDefault="00781FFE" w:rsidP="00002D07">
      <w:pPr>
        <w:pStyle w:val="ab"/>
        <w:numPr>
          <w:ilvl w:val="0"/>
          <w:numId w:val="3"/>
        </w:numPr>
        <w:spacing w:after="0" w:line="240" w:lineRule="auto"/>
        <w:ind w:left="0" w:firstLine="709"/>
        <w:jc w:val="both"/>
        <w:rPr>
          <w:rFonts w:ascii="Arial" w:hAnsi="Arial" w:cs="Arial"/>
          <w:sz w:val="20"/>
          <w:szCs w:val="20"/>
        </w:rPr>
      </w:pPr>
      <w:r w:rsidRPr="009C457B">
        <w:rPr>
          <w:rFonts w:ascii="Arial" w:hAnsi="Arial" w:cs="Arial"/>
          <w:sz w:val="20"/>
          <w:szCs w:val="20"/>
        </w:rPr>
        <w:t>Лапидус В.А. Всеобщее качество (TQM) в российских компаниях. – 2-е изд. – Н. Новгород: ООО СМЦ "Приоритет", 2008. – 432 с.</w:t>
      </w:r>
    </w:p>
    <w:p w:rsidR="00781FFE" w:rsidRPr="009C457B" w:rsidRDefault="00781FFE" w:rsidP="00002D07">
      <w:pPr>
        <w:pStyle w:val="ab"/>
        <w:numPr>
          <w:ilvl w:val="0"/>
          <w:numId w:val="3"/>
        </w:numPr>
        <w:spacing w:after="0" w:line="240" w:lineRule="auto"/>
        <w:ind w:left="0" w:firstLine="709"/>
        <w:jc w:val="both"/>
        <w:rPr>
          <w:rFonts w:ascii="Arial" w:hAnsi="Arial" w:cs="Arial"/>
          <w:sz w:val="20"/>
          <w:szCs w:val="20"/>
        </w:rPr>
      </w:pPr>
      <w:r w:rsidRPr="009C457B">
        <w:rPr>
          <w:rFonts w:ascii="Arial" w:hAnsi="Arial" w:cs="Arial"/>
          <w:sz w:val="20"/>
          <w:szCs w:val="20"/>
        </w:rPr>
        <w:t>Кане М.М., Иванов Б.В., Корешков В.Н., Схиртладзе А.Г. Системы, методы и инструменты менеджмента качества: учеб. для вузов / под ред. М.М. Кане. – СПб.: Питер, 2009. – 560 с.</w:t>
      </w:r>
    </w:p>
    <w:p w:rsidR="00781FFE" w:rsidRPr="009C457B" w:rsidRDefault="00781FFE" w:rsidP="00002D07">
      <w:pPr>
        <w:pStyle w:val="ac"/>
        <w:numPr>
          <w:ilvl w:val="0"/>
          <w:numId w:val="3"/>
        </w:numPr>
        <w:spacing w:after="0" w:afterAutospacing="0"/>
        <w:ind w:left="0" w:firstLine="709"/>
        <w:rPr>
          <w:rFonts w:ascii="Arial" w:hAnsi="Arial" w:cs="Arial"/>
          <w:sz w:val="20"/>
          <w:szCs w:val="20"/>
        </w:rPr>
      </w:pPr>
      <w:r w:rsidRPr="009C457B">
        <w:rPr>
          <w:rFonts w:ascii="Arial" w:hAnsi="Arial" w:cs="Arial"/>
          <w:sz w:val="20"/>
          <w:szCs w:val="20"/>
        </w:rPr>
        <w:t>Управление кач</w:t>
      </w:r>
      <w:r w:rsidR="00CD7889">
        <w:rPr>
          <w:rFonts w:ascii="Arial" w:hAnsi="Arial" w:cs="Arial"/>
          <w:sz w:val="20"/>
          <w:szCs w:val="20"/>
        </w:rPr>
        <w:t>еством / под общ. ред. проф. В.</w:t>
      </w:r>
      <w:r w:rsidRPr="009C457B">
        <w:rPr>
          <w:rFonts w:ascii="Arial" w:hAnsi="Arial" w:cs="Arial"/>
          <w:sz w:val="20"/>
          <w:szCs w:val="20"/>
        </w:rPr>
        <w:t xml:space="preserve">Н. Азарова. – М.: Изд-во МГИЭМ, </w:t>
      </w:r>
      <w:r w:rsidRPr="009C457B">
        <w:rPr>
          <w:rFonts w:ascii="Arial" w:hAnsi="Arial" w:cs="Arial"/>
          <w:spacing w:val="-20"/>
          <w:sz w:val="20"/>
          <w:szCs w:val="20"/>
        </w:rPr>
        <w:t>1999. – Т.1</w:t>
      </w:r>
      <w:r w:rsidRPr="009C457B">
        <w:rPr>
          <w:rFonts w:ascii="Arial" w:hAnsi="Arial" w:cs="Arial"/>
          <w:sz w:val="20"/>
          <w:szCs w:val="20"/>
        </w:rPr>
        <w:t xml:space="preserve"> : Основы обеспечения качества. – 326 с. </w:t>
      </w:r>
    </w:p>
    <w:p w:rsidR="00781FFE" w:rsidRPr="009C457B" w:rsidRDefault="00781FFE" w:rsidP="00002D07">
      <w:pPr>
        <w:pStyle w:val="ac"/>
        <w:numPr>
          <w:ilvl w:val="0"/>
          <w:numId w:val="3"/>
        </w:numPr>
        <w:ind w:left="0" w:firstLine="709"/>
        <w:rPr>
          <w:rFonts w:ascii="Arial" w:hAnsi="Arial" w:cs="Arial"/>
          <w:sz w:val="20"/>
          <w:szCs w:val="20"/>
        </w:rPr>
      </w:pPr>
      <w:r w:rsidRPr="009C457B">
        <w:rPr>
          <w:rFonts w:ascii="Arial" w:hAnsi="Arial" w:cs="Arial"/>
          <w:sz w:val="20"/>
          <w:szCs w:val="20"/>
        </w:rPr>
        <w:t>Управление каче</w:t>
      </w:r>
      <w:r w:rsidR="00CD7889">
        <w:rPr>
          <w:rFonts w:ascii="Arial" w:hAnsi="Arial" w:cs="Arial"/>
          <w:sz w:val="20"/>
          <w:szCs w:val="20"/>
        </w:rPr>
        <w:t>ством / под общей ред. проф. В.</w:t>
      </w:r>
      <w:r w:rsidRPr="009C457B">
        <w:rPr>
          <w:rFonts w:ascii="Arial" w:hAnsi="Arial" w:cs="Arial"/>
          <w:sz w:val="20"/>
          <w:szCs w:val="20"/>
        </w:rPr>
        <w:t xml:space="preserve">Н. Азарова. </w:t>
      </w:r>
      <w:r w:rsidR="00CD7889">
        <w:rPr>
          <w:rFonts w:ascii="Arial" w:hAnsi="Arial" w:cs="Arial"/>
          <w:sz w:val="20"/>
          <w:szCs w:val="20"/>
        </w:rPr>
        <w:t>– М.: Изд-во МГИЭМ, 2000. – Т.2</w:t>
      </w:r>
      <w:r w:rsidRPr="009C457B">
        <w:rPr>
          <w:rFonts w:ascii="Arial" w:hAnsi="Arial" w:cs="Arial"/>
          <w:sz w:val="20"/>
          <w:szCs w:val="20"/>
        </w:rPr>
        <w:t>: Принципы и методы всеобщего руководства качеством. – 356 с.</w:t>
      </w:r>
    </w:p>
    <w:p w:rsidR="00781FFE" w:rsidRPr="009C457B" w:rsidRDefault="00781FFE" w:rsidP="008D7F78">
      <w:pPr>
        <w:spacing w:after="0" w:line="240" w:lineRule="auto"/>
        <w:ind w:left="360"/>
        <w:jc w:val="both"/>
        <w:rPr>
          <w:rFonts w:ascii="Arial" w:hAnsi="Arial" w:cs="Arial"/>
          <w:sz w:val="20"/>
          <w:szCs w:val="20"/>
        </w:rPr>
      </w:pPr>
      <w:bookmarkStart w:id="0" w:name="_GoBack"/>
      <w:bookmarkEnd w:id="0"/>
    </w:p>
    <w:p w:rsidR="00781FFE" w:rsidRPr="009C457B" w:rsidRDefault="00781FFE" w:rsidP="00550599">
      <w:pPr>
        <w:spacing w:after="0" w:line="240" w:lineRule="auto"/>
        <w:ind w:firstLine="709"/>
        <w:contextualSpacing/>
        <w:jc w:val="both"/>
        <w:rPr>
          <w:rFonts w:ascii="Arial" w:hAnsi="Arial" w:cs="Arial"/>
          <w:sz w:val="20"/>
          <w:szCs w:val="20"/>
        </w:rPr>
      </w:pPr>
    </w:p>
    <w:p w:rsidR="00781FFE" w:rsidRPr="009C457B" w:rsidRDefault="00781FFE" w:rsidP="00550599">
      <w:pPr>
        <w:spacing w:after="0" w:line="240" w:lineRule="auto"/>
        <w:ind w:firstLine="709"/>
        <w:contextualSpacing/>
        <w:jc w:val="both"/>
        <w:rPr>
          <w:rFonts w:ascii="Arial" w:hAnsi="Arial" w:cs="Arial"/>
          <w:sz w:val="20"/>
          <w:szCs w:val="20"/>
        </w:rPr>
      </w:pPr>
    </w:p>
    <w:sectPr w:rsidR="00781FFE" w:rsidRPr="009C457B" w:rsidSect="00550599">
      <w:footerReference w:type="default" r:id="rId8"/>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5D" w:rsidRDefault="0096665D" w:rsidP="006151F7">
      <w:pPr>
        <w:spacing w:after="0" w:line="240" w:lineRule="auto"/>
      </w:pPr>
      <w:r>
        <w:separator/>
      </w:r>
    </w:p>
  </w:endnote>
  <w:endnote w:type="continuationSeparator" w:id="0">
    <w:p w:rsidR="0096665D" w:rsidRDefault="0096665D" w:rsidP="0061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FE" w:rsidRDefault="00781FFE">
    <w:pPr>
      <w:pStyle w:val="a9"/>
      <w:jc w:val="center"/>
    </w:pPr>
    <w:r>
      <w:fldChar w:fldCharType="begin"/>
    </w:r>
    <w:r>
      <w:instrText xml:space="preserve"> PAGE   \* MERGEFORMAT </w:instrText>
    </w:r>
    <w:r>
      <w:fldChar w:fldCharType="separate"/>
    </w:r>
    <w:r w:rsidR="00CD7889">
      <w:rPr>
        <w:noProof/>
      </w:rPr>
      <w:t>2</w:t>
    </w:r>
    <w:r>
      <w:fldChar w:fldCharType="end"/>
    </w:r>
  </w:p>
  <w:p w:rsidR="00781FFE" w:rsidRDefault="00781F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5D" w:rsidRDefault="0096665D" w:rsidP="006151F7">
      <w:pPr>
        <w:spacing w:after="0" w:line="240" w:lineRule="auto"/>
      </w:pPr>
      <w:r>
        <w:separator/>
      </w:r>
    </w:p>
  </w:footnote>
  <w:footnote w:type="continuationSeparator" w:id="0">
    <w:p w:rsidR="0096665D" w:rsidRDefault="0096665D" w:rsidP="006151F7">
      <w:pPr>
        <w:spacing w:after="0" w:line="240" w:lineRule="auto"/>
      </w:pPr>
      <w:r>
        <w:continuationSeparator/>
      </w:r>
    </w:p>
  </w:footnote>
  <w:footnote w:id="1">
    <w:p w:rsidR="00781FFE" w:rsidRPr="00224066" w:rsidRDefault="00781FFE" w:rsidP="00224066">
      <w:pPr>
        <w:contextualSpacing/>
        <w:jc w:val="both"/>
        <w:rPr>
          <w:rFonts w:ascii="Arial" w:hAnsi="Arial" w:cs="Arial"/>
          <w:sz w:val="18"/>
          <w:szCs w:val="18"/>
        </w:rPr>
      </w:pPr>
      <w:r w:rsidRPr="009C457B">
        <w:rPr>
          <w:rStyle w:val="af"/>
          <w:rFonts w:ascii="Arial" w:hAnsi="Arial" w:cs="Arial"/>
          <w:sz w:val="18"/>
          <w:szCs w:val="18"/>
        </w:rPr>
        <w:footnoteRef/>
      </w:r>
      <w:r w:rsidRPr="009C457B">
        <w:t xml:space="preserve"> </w:t>
      </w:r>
      <w:r w:rsidRPr="00224066">
        <w:rPr>
          <w:rFonts w:ascii="Arial" w:hAnsi="Arial" w:cs="Arial"/>
          <w:sz w:val="18"/>
          <w:szCs w:val="18"/>
        </w:rPr>
        <w:t>Конюшкин Эдуард Александрович, студент Института экономики, управления и права, каф</w:t>
      </w:r>
      <w:r w:rsidR="003B33C7">
        <w:rPr>
          <w:rFonts w:ascii="Arial" w:hAnsi="Arial" w:cs="Arial"/>
          <w:sz w:val="18"/>
          <w:szCs w:val="18"/>
        </w:rPr>
        <w:t>. у</w:t>
      </w:r>
      <w:r w:rsidRPr="00224066">
        <w:rPr>
          <w:rFonts w:ascii="Arial" w:hAnsi="Arial" w:cs="Arial"/>
          <w:sz w:val="18"/>
          <w:szCs w:val="18"/>
        </w:rPr>
        <w:t>правления кач</w:t>
      </w:r>
      <w:r w:rsidRPr="00224066">
        <w:rPr>
          <w:rFonts w:ascii="Arial" w:hAnsi="Arial" w:cs="Arial"/>
          <w:sz w:val="18"/>
          <w:szCs w:val="18"/>
        </w:rPr>
        <w:t>е</w:t>
      </w:r>
      <w:r w:rsidR="00B85A3E">
        <w:rPr>
          <w:rFonts w:ascii="Arial" w:hAnsi="Arial" w:cs="Arial"/>
          <w:sz w:val="18"/>
          <w:szCs w:val="18"/>
        </w:rPr>
        <w:t>ством и механики,</w:t>
      </w:r>
      <w:r w:rsidRPr="00224066">
        <w:rPr>
          <w:rFonts w:ascii="Arial" w:hAnsi="Arial" w:cs="Arial"/>
          <w:sz w:val="18"/>
          <w:szCs w:val="18"/>
        </w:rPr>
        <w:t xml:space="preserve"> </w:t>
      </w:r>
      <w:r w:rsidRPr="00224066">
        <w:rPr>
          <w:rFonts w:ascii="Arial" w:hAnsi="Arial" w:cs="Arial"/>
          <w:sz w:val="18"/>
          <w:szCs w:val="18"/>
          <w:lang w:val="en-US"/>
        </w:rPr>
        <w:t>e</w:t>
      </w:r>
      <w:r w:rsidRPr="00224066">
        <w:rPr>
          <w:rFonts w:ascii="Arial" w:hAnsi="Arial" w:cs="Arial"/>
          <w:sz w:val="18"/>
          <w:szCs w:val="18"/>
        </w:rPr>
        <w:t>-</w:t>
      </w:r>
      <w:r w:rsidRPr="00224066">
        <w:rPr>
          <w:rFonts w:ascii="Arial" w:hAnsi="Arial" w:cs="Arial"/>
          <w:sz w:val="18"/>
          <w:szCs w:val="18"/>
          <w:lang w:val="en-US"/>
        </w:rPr>
        <w:t>mail</w:t>
      </w:r>
      <w:r w:rsidRPr="00224066">
        <w:rPr>
          <w:rFonts w:ascii="Arial" w:hAnsi="Arial" w:cs="Arial"/>
          <w:sz w:val="18"/>
          <w:szCs w:val="18"/>
        </w:rPr>
        <w:t xml:space="preserve">: </w:t>
      </w:r>
      <w:hyperlink r:id="rId1" w:history="1">
        <w:r w:rsidRPr="00224066">
          <w:rPr>
            <w:rFonts w:ascii="Arial" w:hAnsi="Arial" w:cs="Arial"/>
            <w:sz w:val="18"/>
            <w:szCs w:val="18"/>
            <w:lang w:val="en-US"/>
          </w:rPr>
          <w:t>nos</w:t>
        </w:r>
        <w:r w:rsidRPr="00224066">
          <w:rPr>
            <w:rFonts w:ascii="Arial" w:hAnsi="Arial" w:cs="Arial"/>
            <w:sz w:val="18"/>
            <w:szCs w:val="18"/>
          </w:rPr>
          <w:t>1991.91@</w:t>
        </w:r>
        <w:r w:rsidRPr="00224066">
          <w:rPr>
            <w:rFonts w:ascii="Arial" w:hAnsi="Arial" w:cs="Arial"/>
            <w:sz w:val="18"/>
            <w:szCs w:val="18"/>
            <w:lang w:val="en-US"/>
          </w:rPr>
          <w:t>mail</w:t>
        </w:r>
        <w:r w:rsidRPr="00224066">
          <w:rPr>
            <w:rFonts w:ascii="Arial" w:hAnsi="Arial" w:cs="Arial"/>
            <w:sz w:val="18"/>
            <w:szCs w:val="18"/>
          </w:rPr>
          <w:t>.</w:t>
        </w:r>
        <w:r w:rsidRPr="00224066">
          <w:rPr>
            <w:rFonts w:ascii="Arial" w:hAnsi="Arial" w:cs="Arial"/>
            <w:sz w:val="18"/>
            <w:szCs w:val="18"/>
            <w:lang w:val="en-US"/>
          </w:rPr>
          <w:t>ru</w:t>
        </w:r>
      </w:hyperlink>
    </w:p>
    <w:p w:rsidR="00781FFE" w:rsidRPr="00B85A3E" w:rsidRDefault="00781FFE" w:rsidP="00224066">
      <w:pPr>
        <w:contextualSpacing/>
        <w:jc w:val="both"/>
        <w:rPr>
          <w:lang w:val="en-US"/>
        </w:rPr>
      </w:pPr>
      <w:r w:rsidRPr="00224066">
        <w:rPr>
          <w:rFonts w:ascii="Arial" w:hAnsi="Arial" w:cs="Arial"/>
          <w:sz w:val="18"/>
          <w:szCs w:val="18"/>
          <w:lang w:val="en-US"/>
        </w:rPr>
        <w:t>Konyushkin Eduard, a student of Economics, Management and Law Institute, Quality Management and Mechanics D</w:t>
      </w:r>
      <w:r w:rsidRPr="00224066">
        <w:rPr>
          <w:rFonts w:ascii="Arial" w:hAnsi="Arial" w:cs="Arial"/>
          <w:sz w:val="18"/>
          <w:szCs w:val="18"/>
          <w:lang w:val="en-US"/>
        </w:rPr>
        <w:t>e</w:t>
      </w:r>
      <w:r w:rsidRPr="00224066">
        <w:rPr>
          <w:rFonts w:ascii="Arial" w:hAnsi="Arial" w:cs="Arial"/>
          <w:sz w:val="18"/>
          <w:szCs w:val="18"/>
          <w:lang w:val="en-US"/>
        </w:rPr>
        <w:t>partment, e-mail: nos1991.91@mail.ru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4699"/>
    <w:multiLevelType w:val="hybridMultilevel"/>
    <w:tmpl w:val="9B36FC46"/>
    <w:lvl w:ilvl="0" w:tplc="0776B3F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15F4C07"/>
    <w:multiLevelType w:val="hybridMultilevel"/>
    <w:tmpl w:val="C3ECE88C"/>
    <w:lvl w:ilvl="0" w:tplc="5672B8A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000B50"/>
    <w:multiLevelType w:val="hybridMultilevel"/>
    <w:tmpl w:val="95F0AB80"/>
    <w:lvl w:ilvl="0" w:tplc="D2E6710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E98"/>
    <w:rsid w:val="00002D07"/>
    <w:rsid w:val="00045A88"/>
    <w:rsid w:val="000D5DF4"/>
    <w:rsid w:val="000F4791"/>
    <w:rsid w:val="000F7AAD"/>
    <w:rsid w:val="00126F3B"/>
    <w:rsid w:val="00165CEF"/>
    <w:rsid w:val="001866C5"/>
    <w:rsid w:val="001952C6"/>
    <w:rsid w:val="001D51FF"/>
    <w:rsid w:val="001F699D"/>
    <w:rsid w:val="00224066"/>
    <w:rsid w:val="00294331"/>
    <w:rsid w:val="00340371"/>
    <w:rsid w:val="0034647C"/>
    <w:rsid w:val="00355556"/>
    <w:rsid w:val="003676BA"/>
    <w:rsid w:val="00394899"/>
    <w:rsid w:val="00395643"/>
    <w:rsid w:val="003B23AA"/>
    <w:rsid w:val="003B33C7"/>
    <w:rsid w:val="003E141A"/>
    <w:rsid w:val="003F6185"/>
    <w:rsid w:val="00450075"/>
    <w:rsid w:val="0045245C"/>
    <w:rsid w:val="0045464B"/>
    <w:rsid w:val="00497A70"/>
    <w:rsid w:val="004C7388"/>
    <w:rsid w:val="005114A1"/>
    <w:rsid w:val="00550599"/>
    <w:rsid w:val="005C5E0C"/>
    <w:rsid w:val="005D098A"/>
    <w:rsid w:val="005E0023"/>
    <w:rsid w:val="005E48C0"/>
    <w:rsid w:val="006151F7"/>
    <w:rsid w:val="006A0483"/>
    <w:rsid w:val="006A6C2C"/>
    <w:rsid w:val="006D664F"/>
    <w:rsid w:val="0075607A"/>
    <w:rsid w:val="00766DAD"/>
    <w:rsid w:val="007774A0"/>
    <w:rsid w:val="00781FFE"/>
    <w:rsid w:val="007F2019"/>
    <w:rsid w:val="008056EE"/>
    <w:rsid w:val="008072B3"/>
    <w:rsid w:val="00832AC9"/>
    <w:rsid w:val="00861541"/>
    <w:rsid w:val="008B4E98"/>
    <w:rsid w:val="008C3934"/>
    <w:rsid w:val="008C6733"/>
    <w:rsid w:val="008D7F78"/>
    <w:rsid w:val="00921CE4"/>
    <w:rsid w:val="0096665D"/>
    <w:rsid w:val="00966B26"/>
    <w:rsid w:val="0097388F"/>
    <w:rsid w:val="009749A1"/>
    <w:rsid w:val="00990FA8"/>
    <w:rsid w:val="009A092F"/>
    <w:rsid w:val="009C457B"/>
    <w:rsid w:val="009D5EE7"/>
    <w:rsid w:val="009F0A5B"/>
    <w:rsid w:val="00A01914"/>
    <w:rsid w:val="00A45569"/>
    <w:rsid w:val="00A54DBA"/>
    <w:rsid w:val="00A675F1"/>
    <w:rsid w:val="00A904E2"/>
    <w:rsid w:val="00AB1A89"/>
    <w:rsid w:val="00AB5795"/>
    <w:rsid w:val="00AE3DE5"/>
    <w:rsid w:val="00B85A3E"/>
    <w:rsid w:val="00BF3438"/>
    <w:rsid w:val="00BF64BD"/>
    <w:rsid w:val="00CA4840"/>
    <w:rsid w:val="00CD7889"/>
    <w:rsid w:val="00D13AD5"/>
    <w:rsid w:val="00D15D9C"/>
    <w:rsid w:val="00D22D1C"/>
    <w:rsid w:val="00D31831"/>
    <w:rsid w:val="00D865DB"/>
    <w:rsid w:val="00DB1B51"/>
    <w:rsid w:val="00DB2847"/>
    <w:rsid w:val="00DC6A04"/>
    <w:rsid w:val="00E4630B"/>
    <w:rsid w:val="00E56101"/>
    <w:rsid w:val="00EB7576"/>
    <w:rsid w:val="00EC72B1"/>
    <w:rsid w:val="00ED17D4"/>
    <w:rsid w:val="00ED54FE"/>
    <w:rsid w:val="00F704B2"/>
    <w:rsid w:val="00F81E91"/>
    <w:rsid w:val="00FB1953"/>
    <w:rsid w:val="00FB48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6151F7"/>
    <w:pPr>
      <w:spacing w:after="0" w:line="240" w:lineRule="auto"/>
    </w:pPr>
    <w:rPr>
      <w:sz w:val="20"/>
      <w:szCs w:val="20"/>
    </w:rPr>
  </w:style>
  <w:style w:type="character" w:customStyle="1" w:styleId="a4">
    <w:name w:val="Текст концевой сноски Знак"/>
    <w:link w:val="a3"/>
    <w:uiPriority w:val="99"/>
    <w:semiHidden/>
    <w:locked/>
    <w:rsid w:val="006151F7"/>
    <w:rPr>
      <w:sz w:val="20"/>
    </w:rPr>
  </w:style>
  <w:style w:type="character" w:styleId="a5">
    <w:name w:val="endnote reference"/>
    <w:uiPriority w:val="99"/>
    <w:semiHidden/>
    <w:rsid w:val="006151F7"/>
    <w:rPr>
      <w:rFonts w:cs="Times New Roman"/>
      <w:vertAlign w:val="superscript"/>
    </w:rPr>
  </w:style>
  <w:style w:type="character" w:styleId="a6">
    <w:name w:val="Hyperlink"/>
    <w:uiPriority w:val="99"/>
    <w:rsid w:val="00D31831"/>
    <w:rPr>
      <w:rFonts w:cs="Times New Roman"/>
      <w:color w:val="0000FF"/>
      <w:u w:val="single"/>
    </w:rPr>
  </w:style>
  <w:style w:type="paragraph" w:styleId="a7">
    <w:name w:val="header"/>
    <w:basedOn w:val="a"/>
    <w:link w:val="a8"/>
    <w:uiPriority w:val="99"/>
    <w:semiHidden/>
    <w:rsid w:val="00550599"/>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550599"/>
    <w:rPr>
      <w:rFonts w:cs="Times New Roman"/>
    </w:rPr>
  </w:style>
  <w:style w:type="paragraph" w:styleId="a9">
    <w:name w:val="footer"/>
    <w:basedOn w:val="a"/>
    <w:link w:val="aa"/>
    <w:uiPriority w:val="99"/>
    <w:rsid w:val="00550599"/>
    <w:pPr>
      <w:tabs>
        <w:tab w:val="center" w:pos="4677"/>
        <w:tab w:val="right" w:pos="9355"/>
      </w:tabs>
      <w:spacing w:after="0" w:line="240" w:lineRule="auto"/>
    </w:pPr>
  </w:style>
  <w:style w:type="character" w:customStyle="1" w:styleId="aa">
    <w:name w:val="Нижний колонтитул Знак"/>
    <w:link w:val="a9"/>
    <w:uiPriority w:val="99"/>
    <w:locked/>
    <w:rsid w:val="00550599"/>
    <w:rPr>
      <w:rFonts w:cs="Times New Roman"/>
    </w:rPr>
  </w:style>
  <w:style w:type="paragraph" w:styleId="ab">
    <w:name w:val="List Paragraph"/>
    <w:basedOn w:val="a"/>
    <w:uiPriority w:val="99"/>
    <w:qFormat/>
    <w:rsid w:val="008D7F78"/>
    <w:pPr>
      <w:ind w:left="720"/>
      <w:contextualSpacing/>
    </w:pPr>
  </w:style>
  <w:style w:type="paragraph" w:styleId="ac">
    <w:name w:val="Normal (Web)"/>
    <w:basedOn w:val="a"/>
    <w:uiPriority w:val="99"/>
    <w:semiHidden/>
    <w:rsid w:val="008D7F7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note text"/>
    <w:basedOn w:val="a"/>
    <w:link w:val="ae"/>
    <w:uiPriority w:val="99"/>
    <w:semiHidden/>
    <w:rsid w:val="009C457B"/>
    <w:rPr>
      <w:sz w:val="20"/>
      <w:szCs w:val="20"/>
    </w:rPr>
  </w:style>
  <w:style w:type="character" w:customStyle="1" w:styleId="ae">
    <w:name w:val="Текст сноски Знак"/>
    <w:link w:val="ad"/>
    <w:uiPriority w:val="99"/>
    <w:semiHidden/>
    <w:rsid w:val="00B3732A"/>
    <w:rPr>
      <w:sz w:val="20"/>
      <w:szCs w:val="20"/>
      <w:lang w:eastAsia="en-US"/>
    </w:rPr>
  </w:style>
  <w:style w:type="character" w:styleId="af">
    <w:name w:val="footnote reference"/>
    <w:uiPriority w:val="99"/>
    <w:semiHidden/>
    <w:rsid w:val="009C457B"/>
    <w:rPr>
      <w:rFonts w:cs="Times New Roman"/>
      <w:vertAlign w:val="superscript"/>
    </w:rPr>
  </w:style>
  <w:style w:type="character" w:styleId="af0">
    <w:name w:val="Strong"/>
    <w:uiPriority w:val="22"/>
    <w:qFormat/>
    <w:locked/>
    <w:rsid w:val="00CD78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02219">
      <w:marLeft w:val="0"/>
      <w:marRight w:val="0"/>
      <w:marTop w:val="0"/>
      <w:marBottom w:val="0"/>
      <w:divBdr>
        <w:top w:val="none" w:sz="0" w:space="0" w:color="auto"/>
        <w:left w:val="none" w:sz="0" w:space="0" w:color="auto"/>
        <w:bottom w:val="none" w:sz="0" w:space="0" w:color="auto"/>
        <w:right w:val="none" w:sz="0" w:space="0" w:color="auto"/>
      </w:divBdr>
    </w:div>
    <w:div w:id="1399402220">
      <w:marLeft w:val="0"/>
      <w:marRight w:val="0"/>
      <w:marTop w:val="0"/>
      <w:marBottom w:val="0"/>
      <w:divBdr>
        <w:top w:val="none" w:sz="0" w:space="0" w:color="auto"/>
        <w:left w:val="none" w:sz="0" w:space="0" w:color="auto"/>
        <w:bottom w:val="none" w:sz="0" w:space="0" w:color="auto"/>
        <w:right w:val="none" w:sz="0" w:space="0" w:color="auto"/>
      </w:divBdr>
    </w:div>
    <w:div w:id="1399402221">
      <w:marLeft w:val="0"/>
      <w:marRight w:val="0"/>
      <w:marTop w:val="0"/>
      <w:marBottom w:val="0"/>
      <w:divBdr>
        <w:top w:val="none" w:sz="0" w:space="0" w:color="auto"/>
        <w:left w:val="none" w:sz="0" w:space="0" w:color="auto"/>
        <w:bottom w:val="none" w:sz="0" w:space="0" w:color="auto"/>
        <w:right w:val="none" w:sz="0" w:space="0" w:color="auto"/>
      </w:divBdr>
    </w:div>
    <w:div w:id="1399402222">
      <w:marLeft w:val="0"/>
      <w:marRight w:val="0"/>
      <w:marTop w:val="0"/>
      <w:marBottom w:val="0"/>
      <w:divBdr>
        <w:top w:val="none" w:sz="0" w:space="0" w:color="auto"/>
        <w:left w:val="none" w:sz="0" w:space="0" w:color="auto"/>
        <w:bottom w:val="none" w:sz="0" w:space="0" w:color="auto"/>
        <w:right w:val="none" w:sz="0" w:space="0" w:color="auto"/>
      </w:divBdr>
    </w:div>
    <w:div w:id="1399402223">
      <w:marLeft w:val="0"/>
      <w:marRight w:val="0"/>
      <w:marTop w:val="0"/>
      <w:marBottom w:val="0"/>
      <w:divBdr>
        <w:top w:val="none" w:sz="0" w:space="0" w:color="auto"/>
        <w:left w:val="none" w:sz="0" w:space="0" w:color="auto"/>
        <w:bottom w:val="none" w:sz="0" w:space="0" w:color="auto"/>
        <w:right w:val="none" w:sz="0" w:space="0" w:color="auto"/>
      </w:divBdr>
    </w:div>
    <w:div w:id="1399402224">
      <w:marLeft w:val="0"/>
      <w:marRight w:val="0"/>
      <w:marTop w:val="0"/>
      <w:marBottom w:val="0"/>
      <w:divBdr>
        <w:top w:val="none" w:sz="0" w:space="0" w:color="auto"/>
        <w:left w:val="none" w:sz="0" w:space="0" w:color="auto"/>
        <w:bottom w:val="none" w:sz="0" w:space="0" w:color="auto"/>
        <w:right w:val="none" w:sz="0" w:space="0" w:color="auto"/>
      </w:divBdr>
    </w:div>
    <w:div w:id="1399402225">
      <w:marLeft w:val="0"/>
      <w:marRight w:val="0"/>
      <w:marTop w:val="0"/>
      <w:marBottom w:val="0"/>
      <w:divBdr>
        <w:top w:val="none" w:sz="0" w:space="0" w:color="auto"/>
        <w:left w:val="none" w:sz="0" w:space="0" w:color="auto"/>
        <w:bottom w:val="none" w:sz="0" w:space="0" w:color="auto"/>
        <w:right w:val="none" w:sz="0" w:space="0" w:color="auto"/>
      </w:divBdr>
    </w:div>
    <w:div w:id="1399402226">
      <w:marLeft w:val="0"/>
      <w:marRight w:val="0"/>
      <w:marTop w:val="0"/>
      <w:marBottom w:val="0"/>
      <w:divBdr>
        <w:top w:val="none" w:sz="0" w:space="0" w:color="auto"/>
        <w:left w:val="none" w:sz="0" w:space="0" w:color="auto"/>
        <w:bottom w:val="none" w:sz="0" w:space="0" w:color="auto"/>
        <w:right w:val="none" w:sz="0" w:space="0" w:color="auto"/>
      </w:divBdr>
    </w:div>
    <w:div w:id="1399402227">
      <w:marLeft w:val="0"/>
      <w:marRight w:val="0"/>
      <w:marTop w:val="0"/>
      <w:marBottom w:val="0"/>
      <w:divBdr>
        <w:top w:val="none" w:sz="0" w:space="0" w:color="auto"/>
        <w:left w:val="none" w:sz="0" w:space="0" w:color="auto"/>
        <w:bottom w:val="none" w:sz="0" w:space="0" w:color="auto"/>
        <w:right w:val="none" w:sz="0" w:space="0" w:color="auto"/>
      </w:divBdr>
    </w:div>
    <w:div w:id="1399402228">
      <w:marLeft w:val="0"/>
      <w:marRight w:val="0"/>
      <w:marTop w:val="0"/>
      <w:marBottom w:val="0"/>
      <w:divBdr>
        <w:top w:val="none" w:sz="0" w:space="0" w:color="auto"/>
        <w:left w:val="none" w:sz="0" w:space="0" w:color="auto"/>
        <w:bottom w:val="none" w:sz="0" w:space="0" w:color="auto"/>
        <w:right w:val="none" w:sz="0" w:space="0" w:color="auto"/>
      </w:divBdr>
    </w:div>
    <w:div w:id="1399402229">
      <w:marLeft w:val="0"/>
      <w:marRight w:val="0"/>
      <w:marTop w:val="0"/>
      <w:marBottom w:val="0"/>
      <w:divBdr>
        <w:top w:val="none" w:sz="0" w:space="0" w:color="auto"/>
        <w:left w:val="none" w:sz="0" w:space="0" w:color="auto"/>
        <w:bottom w:val="none" w:sz="0" w:space="0" w:color="auto"/>
        <w:right w:val="none" w:sz="0" w:space="0" w:color="auto"/>
      </w:divBdr>
    </w:div>
    <w:div w:id="1399402230">
      <w:marLeft w:val="0"/>
      <w:marRight w:val="0"/>
      <w:marTop w:val="0"/>
      <w:marBottom w:val="0"/>
      <w:divBdr>
        <w:top w:val="none" w:sz="0" w:space="0" w:color="auto"/>
        <w:left w:val="none" w:sz="0" w:space="0" w:color="auto"/>
        <w:bottom w:val="none" w:sz="0" w:space="0" w:color="auto"/>
        <w:right w:val="none" w:sz="0" w:space="0" w:color="auto"/>
      </w:divBdr>
    </w:div>
    <w:div w:id="1399402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os1991.91@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1127</Words>
  <Characters>6430</Characters>
  <Application>Microsoft Office Word</Application>
  <DocSecurity>0</DocSecurity>
  <Lines>53</Lines>
  <Paragraphs>15</Paragraphs>
  <ScaleCrop>false</ScaleCrop>
  <Company>*</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Победаш Евгения Владимировна</cp:lastModifiedBy>
  <cp:revision>14</cp:revision>
  <dcterms:created xsi:type="dcterms:W3CDTF">2013-02-24T23:51:00Z</dcterms:created>
  <dcterms:modified xsi:type="dcterms:W3CDTF">2013-03-14T05:56:00Z</dcterms:modified>
</cp:coreProperties>
</file>