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5FE" w:rsidRPr="0006097D" w:rsidRDefault="001D65FE" w:rsidP="00310D66">
      <w:pPr>
        <w:rPr>
          <w:rFonts w:ascii="Arial" w:hAnsi="Arial" w:cs="Arial"/>
          <w:b/>
          <w:bCs/>
          <w:i/>
          <w:caps/>
          <w:szCs w:val="24"/>
        </w:rPr>
      </w:pPr>
      <w:r w:rsidRPr="0006097D">
        <w:rPr>
          <w:rStyle w:val="aa"/>
          <w:rFonts w:ascii="Arial" w:hAnsi="Arial" w:cs="Arial"/>
          <w:b/>
          <w:i w:val="0"/>
          <w:szCs w:val="24"/>
        </w:rPr>
        <w:t>УДК</w:t>
      </w:r>
      <w:r w:rsidRPr="0006097D">
        <w:rPr>
          <w:rStyle w:val="st"/>
          <w:rFonts w:ascii="Arial" w:hAnsi="Arial" w:cs="Arial"/>
          <w:b/>
          <w:i/>
          <w:szCs w:val="24"/>
        </w:rPr>
        <w:t xml:space="preserve"> </w:t>
      </w:r>
      <w:r w:rsidRPr="0006097D">
        <w:rPr>
          <w:rStyle w:val="st"/>
          <w:rFonts w:ascii="Arial" w:hAnsi="Arial" w:cs="Arial"/>
          <w:b/>
          <w:szCs w:val="24"/>
        </w:rPr>
        <w:t>338.45</w:t>
      </w:r>
    </w:p>
    <w:p w:rsidR="007D184B" w:rsidRPr="0006097D" w:rsidRDefault="007D184B" w:rsidP="00310D66">
      <w:pPr>
        <w:rPr>
          <w:rFonts w:ascii="Arial" w:hAnsi="Arial" w:cs="Arial"/>
          <w:b/>
          <w:bCs/>
          <w:caps/>
          <w:szCs w:val="24"/>
        </w:rPr>
      </w:pPr>
      <w:r w:rsidRPr="0006097D">
        <w:rPr>
          <w:rFonts w:ascii="Arial" w:hAnsi="Arial" w:cs="Arial"/>
          <w:b/>
          <w:bCs/>
          <w:caps/>
          <w:szCs w:val="24"/>
        </w:rPr>
        <w:t>Проблемы бер</w:t>
      </w:r>
      <w:r w:rsidR="00A9344C" w:rsidRPr="0006097D">
        <w:rPr>
          <w:rFonts w:ascii="Arial" w:hAnsi="Arial" w:cs="Arial"/>
          <w:b/>
          <w:bCs/>
          <w:caps/>
          <w:szCs w:val="24"/>
        </w:rPr>
        <w:t>Е</w:t>
      </w:r>
      <w:r w:rsidRPr="0006097D">
        <w:rPr>
          <w:rFonts w:ascii="Arial" w:hAnsi="Arial" w:cs="Arial"/>
          <w:b/>
          <w:bCs/>
          <w:caps/>
          <w:szCs w:val="24"/>
        </w:rPr>
        <w:t>жливого производства</w:t>
      </w:r>
    </w:p>
    <w:p w:rsidR="001D65FE" w:rsidRPr="0006097D" w:rsidRDefault="001D65FE" w:rsidP="00310D66">
      <w:pPr>
        <w:rPr>
          <w:rFonts w:ascii="Arial" w:hAnsi="Arial" w:cs="Arial"/>
          <w:b/>
          <w:szCs w:val="24"/>
          <w:shd w:val="clear" w:color="auto" w:fill="FFFFFF"/>
        </w:rPr>
      </w:pPr>
    </w:p>
    <w:p w:rsidR="003936AE" w:rsidRPr="0006097D" w:rsidRDefault="00FC5A94" w:rsidP="00310D66">
      <w:pPr>
        <w:rPr>
          <w:rFonts w:ascii="Arial" w:hAnsi="Arial" w:cs="Arial"/>
          <w:b/>
          <w:szCs w:val="24"/>
          <w:shd w:val="clear" w:color="auto" w:fill="FFFFFF"/>
        </w:rPr>
      </w:pPr>
      <w:r w:rsidRPr="0006097D">
        <w:rPr>
          <w:rFonts w:ascii="Arial" w:hAnsi="Arial" w:cs="Arial"/>
          <w:b/>
          <w:szCs w:val="24"/>
          <w:shd w:val="clear" w:color="auto" w:fill="FFFFFF"/>
        </w:rPr>
        <w:t>М.В. Бережных</w:t>
      </w:r>
      <w:r w:rsidR="0006097D">
        <w:rPr>
          <w:rStyle w:val="ad"/>
          <w:rFonts w:ascii="Arial" w:hAnsi="Arial" w:cs="Arial"/>
          <w:b/>
          <w:szCs w:val="24"/>
          <w:shd w:val="clear" w:color="auto" w:fill="FFFFFF"/>
        </w:rPr>
        <w:footnoteReference w:id="1"/>
      </w:r>
      <w:r w:rsidRPr="0006097D">
        <w:rPr>
          <w:rFonts w:ascii="Arial" w:hAnsi="Arial" w:cs="Arial"/>
          <w:b/>
          <w:szCs w:val="24"/>
          <w:shd w:val="clear" w:color="auto" w:fill="FFFFFF"/>
        </w:rPr>
        <w:t>, В.Ю. Конюхов</w:t>
      </w:r>
      <w:r w:rsidR="0006097D">
        <w:rPr>
          <w:rStyle w:val="ad"/>
          <w:rFonts w:ascii="Arial" w:hAnsi="Arial" w:cs="Arial"/>
          <w:b/>
          <w:szCs w:val="24"/>
          <w:shd w:val="clear" w:color="auto" w:fill="FFFFFF"/>
        </w:rPr>
        <w:footnoteReference w:id="2"/>
      </w:r>
      <w:r w:rsidRPr="0006097D">
        <w:rPr>
          <w:rFonts w:ascii="Arial" w:hAnsi="Arial" w:cs="Arial"/>
          <w:b/>
          <w:szCs w:val="24"/>
          <w:shd w:val="clear" w:color="auto" w:fill="FFFFFF"/>
        </w:rPr>
        <w:t xml:space="preserve">, </w:t>
      </w:r>
      <w:r w:rsidR="008B0E9D" w:rsidRPr="0006097D">
        <w:rPr>
          <w:rFonts w:ascii="Arial" w:hAnsi="Arial" w:cs="Arial"/>
          <w:b/>
          <w:szCs w:val="24"/>
          <w:shd w:val="clear" w:color="auto" w:fill="FFFFFF"/>
        </w:rPr>
        <w:t>О.В. Левченко</w:t>
      </w:r>
      <w:r w:rsidR="0006097D">
        <w:rPr>
          <w:rStyle w:val="ad"/>
          <w:rFonts w:ascii="Arial" w:hAnsi="Arial" w:cs="Arial"/>
          <w:b/>
          <w:szCs w:val="24"/>
          <w:shd w:val="clear" w:color="auto" w:fill="FFFFFF"/>
        </w:rPr>
        <w:footnoteReference w:id="3"/>
      </w:r>
      <w:r w:rsidR="008B0E9D" w:rsidRPr="0006097D">
        <w:rPr>
          <w:rFonts w:ascii="Arial" w:hAnsi="Arial" w:cs="Arial"/>
          <w:b/>
          <w:szCs w:val="24"/>
          <w:shd w:val="clear" w:color="auto" w:fill="FFFFFF"/>
        </w:rPr>
        <w:t>, Е.О. Пашкова</w:t>
      </w:r>
      <w:r w:rsidR="0006097D">
        <w:rPr>
          <w:rStyle w:val="ad"/>
          <w:rFonts w:ascii="Arial" w:hAnsi="Arial" w:cs="Arial"/>
          <w:b/>
          <w:szCs w:val="24"/>
          <w:shd w:val="clear" w:color="auto" w:fill="FFFFFF"/>
        </w:rPr>
        <w:footnoteReference w:id="4"/>
      </w:r>
      <w:r w:rsidR="008B0E9D" w:rsidRPr="0006097D">
        <w:rPr>
          <w:rFonts w:ascii="Arial" w:hAnsi="Arial" w:cs="Arial"/>
          <w:b/>
          <w:szCs w:val="24"/>
          <w:shd w:val="clear" w:color="auto" w:fill="FFFFFF"/>
        </w:rPr>
        <w:t>, Г.П. Макаров</w:t>
      </w:r>
      <w:r w:rsidR="0006097D">
        <w:rPr>
          <w:rStyle w:val="ad"/>
          <w:rFonts w:ascii="Arial" w:hAnsi="Arial" w:cs="Arial"/>
          <w:b/>
          <w:szCs w:val="24"/>
          <w:shd w:val="clear" w:color="auto" w:fill="FFFFFF"/>
        </w:rPr>
        <w:footnoteReference w:id="5"/>
      </w:r>
    </w:p>
    <w:p w:rsidR="001D65FE" w:rsidRPr="0006097D" w:rsidRDefault="001D65FE" w:rsidP="001D65FE">
      <w:pPr>
        <w:pStyle w:val="11"/>
        <w:rPr>
          <w:rStyle w:val="apple-converted-space"/>
          <w:rFonts w:ascii="Arial" w:eastAsiaTheme="majorEastAsia" w:hAnsi="Arial" w:cs="Arial"/>
          <w:sz w:val="20"/>
          <w:szCs w:val="20"/>
        </w:rPr>
      </w:pPr>
      <w:r w:rsidRPr="0006097D">
        <w:rPr>
          <w:rFonts w:ascii="Arial" w:hAnsi="Arial" w:cs="Arial"/>
          <w:sz w:val="20"/>
          <w:szCs w:val="20"/>
        </w:rPr>
        <w:t>Иркутский национальный исследовательский технический университет</w:t>
      </w:r>
      <w:r w:rsidRPr="0006097D">
        <w:rPr>
          <w:rFonts w:ascii="Arial" w:hAnsi="Arial" w:cs="Arial"/>
          <w:color w:val="000000"/>
          <w:sz w:val="20"/>
          <w:szCs w:val="20"/>
        </w:rPr>
        <w:t>,</w:t>
      </w:r>
      <w:r w:rsidRPr="0006097D">
        <w:rPr>
          <w:rStyle w:val="apple-converted-space"/>
          <w:rFonts w:ascii="Arial" w:eastAsiaTheme="majorEastAsia" w:hAnsi="Arial" w:cs="Arial"/>
          <w:sz w:val="20"/>
          <w:szCs w:val="20"/>
        </w:rPr>
        <w:t> </w:t>
      </w:r>
    </w:p>
    <w:p w:rsidR="003F0CF2" w:rsidRPr="0006097D" w:rsidRDefault="001D65FE" w:rsidP="001D65FE">
      <w:pPr>
        <w:rPr>
          <w:rFonts w:ascii="Arial" w:hAnsi="Arial" w:cs="Arial"/>
          <w:sz w:val="20"/>
          <w:szCs w:val="20"/>
        </w:rPr>
      </w:pPr>
      <w:r w:rsidRPr="0006097D">
        <w:rPr>
          <w:rFonts w:ascii="Arial" w:hAnsi="Arial" w:cs="Arial"/>
          <w:sz w:val="20"/>
          <w:szCs w:val="20"/>
        </w:rPr>
        <w:t xml:space="preserve">664074, </w:t>
      </w:r>
      <w:r w:rsidR="00BD0F0C">
        <w:rPr>
          <w:rFonts w:ascii="Arial" w:hAnsi="Arial" w:cs="Arial"/>
          <w:sz w:val="20"/>
          <w:szCs w:val="20"/>
        </w:rPr>
        <w:t xml:space="preserve">Россия, </w:t>
      </w:r>
      <w:r w:rsidRPr="0006097D">
        <w:rPr>
          <w:rFonts w:ascii="Arial" w:hAnsi="Arial" w:cs="Arial"/>
          <w:sz w:val="20"/>
          <w:szCs w:val="20"/>
        </w:rPr>
        <w:t>г. Иркутск, ул. Лермонтова, 83.</w:t>
      </w:r>
    </w:p>
    <w:p w:rsidR="0006097D" w:rsidRPr="0006097D" w:rsidRDefault="0006097D" w:rsidP="001D65FE">
      <w:pPr>
        <w:rPr>
          <w:rFonts w:ascii="Arial" w:hAnsi="Arial" w:cs="Arial"/>
          <w:szCs w:val="24"/>
          <w:shd w:val="clear" w:color="auto" w:fill="FFFFFF"/>
        </w:rPr>
      </w:pPr>
      <w:r w:rsidRPr="0006097D">
        <w:rPr>
          <w:rFonts w:ascii="Arial" w:hAnsi="Arial" w:cs="Arial"/>
          <w:b/>
          <w:szCs w:val="24"/>
        </w:rPr>
        <w:t>В.С. Шматков</w:t>
      </w:r>
      <w:r>
        <w:rPr>
          <w:rStyle w:val="ad"/>
          <w:rFonts w:ascii="Arial" w:hAnsi="Arial" w:cs="Arial"/>
          <w:b/>
          <w:szCs w:val="24"/>
        </w:rPr>
        <w:footnoteReference w:id="6"/>
      </w:r>
      <w:r w:rsidRPr="0006097D">
        <w:rPr>
          <w:rFonts w:ascii="Arial" w:hAnsi="Arial" w:cs="Arial"/>
          <w:b/>
          <w:szCs w:val="24"/>
        </w:rPr>
        <w:t>,</w:t>
      </w:r>
    </w:p>
    <w:p w:rsidR="00185C0E" w:rsidRPr="0006097D" w:rsidRDefault="00185C0E" w:rsidP="00310D66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06097D">
        <w:rPr>
          <w:rFonts w:ascii="Arial" w:hAnsi="Arial" w:cs="Arial"/>
          <w:sz w:val="20"/>
          <w:szCs w:val="20"/>
        </w:rPr>
        <w:t>ИАЗ – филиал ОАО «Корпорация «ИРКУТ»</w:t>
      </w:r>
      <w:r w:rsidR="00E44A09" w:rsidRPr="0006097D">
        <w:rPr>
          <w:rFonts w:ascii="Arial" w:hAnsi="Arial" w:cs="Arial"/>
          <w:sz w:val="20"/>
          <w:szCs w:val="20"/>
        </w:rPr>
        <w:t>,</w:t>
      </w:r>
    </w:p>
    <w:p w:rsidR="00185C0E" w:rsidRPr="0006097D" w:rsidRDefault="00185C0E" w:rsidP="00310D66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06097D">
        <w:rPr>
          <w:rFonts w:ascii="Arial" w:hAnsi="Arial" w:cs="Arial"/>
          <w:sz w:val="20"/>
          <w:szCs w:val="20"/>
          <w:shd w:val="clear" w:color="auto" w:fill="FFFFFF"/>
        </w:rPr>
        <w:t xml:space="preserve">664020, </w:t>
      </w:r>
      <w:r w:rsidR="00267840">
        <w:rPr>
          <w:rFonts w:ascii="Arial" w:hAnsi="Arial" w:cs="Arial"/>
          <w:sz w:val="20"/>
          <w:szCs w:val="20"/>
          <w:shd w:val="clear" w:color="auto" w:fill="FFFFFF"/>
        </w:rPr>
        <w:t xml:space="preserve">Россия, </w:t>
      </w:r>
      <w:bookmarkStart w:id="0" w:name="_GoBack"/>
      <w:bookmarkEnd w:id="0"/>
      <w:r w:rsidRPr="0006097D">
        <w:rPr>
          <w:rFonts w:ascii="Arial" w:hAnsi="Arial" w:cs="Arial"/>
          <w:sz w:val="20"/>
          <w:szCs w:val="20"/>
          <w:shd w:val="clear" w:color="auto" w:fill="FFFFFF"/>
        </w:rPr>
        <w:t>г. Иркутск, ул. Новаторов, 3.</w:t>
      </w:r>
    </w:p>
    <w:p w:rsidR="003F0CF2" w:rsidRPr="0006097D" w:rsidRDefault="00E44A09" w:rsidP="00310D66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06097D">
        <w:rPr>
          <w:rFonts w:ascii="Arial" w:hAnsi="Arial" w:cs="Arial"/>
          <w:sz w:val="20"/>
          <w:szCs w:val="20"/>
          <w:shd w:val="clear" w:color="auto" w:fill="FFFFFF"/>
        </w:rPr>
        <w:t>Р</w:t>
      </w:r>
      <w:r w:rsidR="003F0CF2" w:rsidRPr="0006097D">
        <w:rPr>
          <w:rFonts w:ascii="Arial" w:hAnsi="Arial" w:cs="Arial"/>
          <w:sz w:val="20"/>
          <w:szCs w:val="20"/>
          <w:shd w:val="clear" w:color="auto" w:fill="FFFFFF"/>
        </w:rPr>
        <w:t>ассмотрен ряд проблем, с которыми</w:t>
      </w:r>
      <w:r w:rsidR="0010176D" w:rsidRPr="0006097D">
        <w:rPr>
          <w:rFonts w:ascii="Arial" w:hAnsi="Arial" w:cs="Arial"/>
          <w:sz w:val="20"/>
          <w:szCs w:val="20"/>
          <w:shd w:val="clear" w:color="auto" w:fill="FFFFFF"/>
        </w:rPr>
        <w:t xml:space="preserve"> приходится сталкиваться российским</w:t>
      </w:r>
      <w:r w:rsidR="003F0CF2" w:rsidRPr="0006097D">
        <w:rPr>
          <w:rFonts w:ascii="Arial" w:hAnsi="Arial" w:cs="Arial"/>
          <w:sz w:val="20"/>
          <w:szCs w:val="20"/>
          <w:shd w:val="clear" w:color="auto" w:fill="FFFFFF"/>
        </w:rPr>
        <w:t xml:space="preserve"> предприятия</w:t>
      </w:r>
      <w:r w:rsidR="0010176D" w:rsidRPr="0006097D">
        <w:rPr>
          <w:rFonts w:ascii="Arial" w:hAnsi="Arial" w:cs="Arial"/>
          <w:sz w:val="20"/>
          <w:szCs w:val="20"/>
          <w:shd w:val="clear" w:color="auto" w:fill="FFFFFF"/>
        </w:rPr>
        <w:t>м</w:t>
      </w:r>
      <w:r w:rsidR="003F0CF2" w:rsidRPr="0006097D">
        <w:rPr>
          <w:rFonts w:ascii="Arial" w:hAnsi="Arial" w:cs="Arial"/>
          <w:sz w:val="20"/>
          <w:szCs w:val="20"/>
          <w:shd w:val="clear" w:color="auto" w:fill="FFFFFF"/>
        </w:rPr>
        <w:t>, в проце</w:t>
      </w:r>
      <w:r w:rsidR="003F0CF2" w:rsidRPr="0006097D">
        <w:rPr>
          <w:rFonts w:ascii="Arial" w:hAnsi="Arial" w:cs="Arial"/>
          <w:sz w:val="20"/>
          <w:szCs w:val="20"/>
          <w:shd w:val="clear" w:color="auto" w:fill="FFFFFF"/>
        </w:rPr>
        <w:t>с</w:t>
      </w:r>
      <w:r w:rsidR="003F0CF2" w:rsidRPr="0006097D">
        <w:rPr>
          <w:rFonts w:ascii="Arial" w:hAnsi="Arial" w:cs="Arial"/>
          <w:sz w:val="20"/>
          <w:szCs w:val="20"/>
          <w:shd w:val="clear" w:color="auto" w:fill="FFFFFF"/>
        </w:rPr>
        <w:t>се внедрения концепции бережливого производства и во время работы по принципам бережливого производства. Предложены некоторые способы решения данных проблем и пути повышения эффе</w:t>
      </w:r>
      <w:r w:rsidR="003F0CF2" w:rsidRPr="0006097D">
        <w:rPr>
          <w:rFonts w:ascii="Arial" w:hAnsi="Arial" w:cs="Arial"/>
          <w:sz w:val="20"/>
          <w:szCs w:val="20"/>
          <w:shd w:val="clear" w:color="auto" w:fill="FFFFFF"/>
        </w:rPr>
        <w:t>к</w:t>
      </w:r>
      <w:r w:rsidR="003F0CF2" w:rsidRPr="0006097D">
        <w:rPr>
          <w:rFonts w:ascii="Arial" w:hAnsi="Arial" w:cs="Arial"/>
          <w:sz w:val="20"/>
          <w:szCs w:val="20"/>
          <w:shd w:val="clear" w:color="auto" w:fill="FFFFFF"/>
        </w:rPr>
        <w:t>тивности производственных процессов на российских предприятиях.</w:t>
      </w:r>
    </w:p>
    <w:p w:rsidR="00DA347E" w:rsidRPr="0006097D" w:rsidRDefault="00DA347E" w:rsidP="00310D66">
      <w:pPr>
        <w:rPr>
          <w:rFonts w:ascii="Arial" w:hAnsi="Arial" w:cs="Arial"/>
          <w:i/>
          <w:sz w:val="20"/>
          <w:szCs w:val="20"/>
          <w:shd w:val="clear" w:color="auto" w:fill="FFFFFF"/>
        </w:rPr>
      </w:pPr>
      <w:r w:rsidRPr="0006097D">
        <w:rPr>
          <w:rFonts w:ascii="Arial" w:hAnsi="Arial" w:cs="Arial"/>
          <w:i/>
          <w:sz w:val="20"/>
          <w:szCs w:val="20"/>
          <w:shd w:val="clear" w:color="auto" w:fill="FFFFFF"/>
        </w:rPr>
        <w:t>Ключевые слова: бережливое производство</w:t>
      </w:r>
      <w:r w:rsidR="00E44A09" w:rsidRPr="0006097D">
        <w:rPr>
          <w:rFonts w:ascii="Arial" w:hAnsi="Arial" w:cs="Arial"/>
          <w:i/>
          <w:sz w:val="20"/>
          <w:szCs w:val="20"/>
          <w:shd w:val="clear" w:color="auto" w:fill="FFFFFF"/>
        </w:rPr>
        <w:t>;</w:t>
      </w:r>
      <w:r w:rsidRPr="0006097D">
        <w:rPr>
          <w:rFonts w:ascii="Arial" w:hAnsi="Arial" w:cs="Arial"/>
          <w:i/>
          <w:sz w:val="20"/>
          <w:szCs w:val="20"/>
          <w:shd w:val="clear" w:color="auto" w:fill="FFFFFF"/>
        </w:rPr>
        <w:t xml:space="preserve"> повышение эффективности</w:t>
      </w:r>
      <w:r w:rsidR="00E44A09" w:rsidRPr="0006097D">
        <w:rPr>
          <w:rFonts w:ascii="Arial" w:hAnsi="Arial" w:cs="Arial"/>
          <w:i/>
          <w:sz w:val="20"/>
          <w:szCs w:val="20"/>
          <w:shd w:val="clear" w:color="auto" w:fill="FFFFFF"/>
        </w:rPr>
        <w:t>;</w:t>
      </w:r>
      <w:r w:rsidR="0010176D" w:rsidRPr="0006097D">
        <w:rPr>
          <w:rFonts w:ascii="Arial" w:hAnsi="Arial" w:cs="Arial"/>
          <w:i/>
          <w:sz w:val="20"/>
          <w:szCs w:val="20"/>
          <w:shd w:val="clear" w:color="auto" w:fill="FFFFFF"/>
        </w:rPr>
        <w:t xml:space="preserve"> оптимизация произво</w:t>
      </w:r>
      <w:r w:rsidR="0010176D" w:rsidRPr="0006097D">
        <w:rPr>
          <w:rFonts w:ascii="Arial" w:hAnsi="Arial" w:cs="Arial"/>
          <w:i/>
          <w:sz w:val="20"/>
          <w:szCs w:val="20"/>
          <w:shd w:val="clear" w:color="auto" w:fill="FFFFFF"/>
        </w:rPr>
        <w:t>д</w:t>
      </w:r>
      <w:r w:rsidR="0010176D" w:rsidRPr="0006097D">
        <w:rPr>
          <w:rFonts w:ascii="Arial" w:hAnsi="Arial" w:cs="Arial"/>
          <w:i/>
          <w:sz w:val="20"/>
          <w:szCs w:val="20"/>
          <w:shd w:val="clear" w:color="auto" w:fill="FFFFFF"/>
        </w:rPr>
        <w:t>ственных процессов</w:t>
      </w:r>
      <w:r w:rsidR="00E44A09" w:rsidRPr="0006097D">
        <w:rPr>
          <w:rFonts w:ascii="Arial" w:hAnsi="Arial" w:cs="Arial"/>
          <w:i/>
          <w:sz w:val="20"/>
          <w:szCs w:val="20"/>
          <w:shd w:val="clear" w:color="auto" w:fill="FFFFFF"/>
        </w:rPr>
        <w:t>;</w:t>
      </w:r>
      <w:r w:rsidRPr="0006097D">
        <w:rPr>
          <w:rFonts w:ascii="Arial" w:hAnsi="Arial" w:cs="Arial"/>
          <w:i/>
          <w:sz w:val="20"/>
          <w:szCs w:val="20"/>
          <w:shd w:val="clear" w:color="auto" w:fill="FFFFFF"/>
        </w:rPr>
        <w:t xml:space="preserve"> </w:t>
      </w:r>
      <w:r w:rsidR="0010176D" w:rsidRPr="0006097D">
        <w:rPr>
          <w:rFonts w:ascii="Arial" w:hAnsi="Arial" w:cs="Arial"/>
          <w:i/>
          <w:sz w:val="20"/>
          <w:szCs w:val="20"/>
          <w:shd w:val="clear" w:color="auto" w:fill="FFFFFF"/>
        </w:rPr>
        <w:t>производительность труда</w:t>
      </w:r>
      <w:r w:rsidR="00E44A09" w:rsidRPr="0006097D">
        <w:rPr>
          <w:rFonts w:ascii="Arial" w:hAnsi="Arial" w:cs="Arial"/>
          <w:i/>
          <w:sz w:val="20"/>
          <w:szCs w:val="20"/>
          <w:shd w:val="clear" w:color="auto" w:fill="FFFFFF"/>
        </w:rPr>
        <w:t>;</w:t>
      </w:r>
      <w:r w:rsidR="0010176D" w:rsidRPr="0006097D">
        <w:rPr>
          <w:rFonts w:ascii="Arial" w:hAnsi="Arial" w:cs="Arial"/>
          <w:i/>
          <w:sz w:val="20"/>
          <w:szCs w:val="20"/>
          <w:shd w:val="clear" w:color="auto" w:fill="FFFFFF"/>
        </w:rPr>
        <w:t xml:space="preserve"> экономия ресурсов</w:t>
      </w:r>
      <w:r w:rsidR="00E44A09" w:rsidRPr="0006097D">
        <w:rPr>
          <w:rFonts w:ascii="Arial" w:hAnsi="Arial" w:cs="Arial"/>
          <w:i/>
          <w:sz w:val="20"/>
          <w:szCs w:val="20"/>
          <w:shd w:val="clear" w:color="auto" w:fill="FFFFFF"/>
        </w:rPr>
        <w:t>;</w:t>
      </w:r>
      <w:r w:rsidR="0010176D" w:rsidRPr="0006097D">
        <w:rPr>
          <w:rFonts w:ascii="Arial" w:hAnsi="Arial" w:cs="Arial"/>
          <w:i/>
          <w:sz w:val="20"/>
          <w:szCs w:val="20"/>
          <w:shd w:val="clear" w:color="auto" w:fill="FFFFFF"/>
        </w:rPr>
        <w:t xml:space="preserve"> </w:t>
      </w:r>
      <w:r w:rsidRPr="0006097D">
        <w:rPr>
          <w:rFonts w:ascii="Arial" w:hAnsi="Arial" w:cs="Arial"/>
          <w:i/>
          <w:sz w:val="20"/>
          <w:szCs w:val="20"/>
          <w:shd w:val="clear" w:color="auto" w:fill="FFFFFF"/>
        </w:rPr>
        <w:t>мотивация персонала</w:t>
      </w:r>
      <w:r w:rsidR="00E44A09" w:rsidRPr="0006097D">
        <w:rPr>
          <w:rFonts w:ascii="Arial" w:hAnsi="Arial" w:cs="Arial"/>
          <w:i/>
          <w:sz w:val="20"/>
          <w:szCs w:val="20"/>
          <w:shd w:val="clear" w:color="auto" w:fill="FFFFFF"/>
        </w:rPr>
        <w:t>;</w:t>
      </w:r>
      <w:r w:rsidRPr="0006097D">
        <w:rPr>
          <w:rFonts w:ascii="Arial" w:hAnsi="Arial" w:cs="Arial"/>
          <w:i/>
          <w:sz w:val="20"/>
          <w:szCs w:val="20"/>
          <w:shd w:val="clear" w:color="auto" w:fill="FFFFFF"/>
        </w:rPr>
        <w:t xml:space="preserve"> л</w:t>
      </w:r>
      <w:r w:rsidRPr="0006097D">
        <w:rPr>
          <w:rFonts w:ascii="Arial" w:hAnsi="Arial" w:cs="Arial"/>
          <w:i/>
          <w:sz w:val="20"/>
          <w:szCs w:val="20"/>
          <w:shd w:val="clear" w:color="auto" w:fill="FFFFFF"/>
        </w:rPr>
        <w:t>и</w:t>
      </w:r>
      <w:r w:rsidRPr="0006097D">
        <w:rPr>
          <w:rFonts w:ascii="Arial" w:hAnsi="Arial" w:cs="Arial"/>
          <w:i/>
          <w:sz w:val="20"/>
          <w:szCs w:val="20"/>
          <w:shd w:val="clear" w:color="auto" w:fill="FFFFFF"/>
        </w:rPr>
        <w:t>дерство</w:t>
      </w:r>
      <w:r w:rsidR="00E44A09" w:rsidRPr="0006097D">
        <w:rPr>
          <w:rFonts w:ascii="Arial" w:hAnsi="Arial" w:cs="Arial"/>
          <w:i/>
          <w:sz w:val="20"/>
          <w:szCs w:val="20"/>
          <w:shd w:val="clear" w:color="auto" w:fill="FFFFFF"/>
        </w:rPr>
        <w:t>;</w:t>
      </w:r>
      <w:r w:rsidRPr="0006097D">
        <w:rPr>
          <w:rFonts w:ascii="Arial" w:hAnsi="Arial" w:cs="Arial"/>
          <w:i/>
          <w:sz w:val="20"/>
          <w:szCs w:val="20"/>
          <w:shd w:val="clear" w:color="auto" w:fill="FFFFFF"/>
        </w:rPr>
        <w:t xml:space="preserve"> образование. </w:t>
      </w:r>
    </w:p>
    <w:p w:rsidR="0006097D" w:rsidRPr="0006097D" w:rsidRDefault="0006097D" w:rsidP="00310D66">
      <w:pPr>
        <w:rPr>
          <w:rFonts w:ascii="Arial" w:hAnsi="Arial" w:cs="Arial"/>
          <w:i/>
          <w:sz w:val="20"/>
          <w:szCs w:val="20"/>
          <w:shd w:val="clear" w:color="auto" w:fill="FFFFFF"/>
        </w:rPr>
      </w:pPr>
    </w:p>
    <w:p w:rsidR="0006097D" w:rsidRPr="0006097D" w:rsidRDefault="0006097D" w:rsidP="00310D66">
      <w:pPr>
        <w:rPr>
          <w:rFonts w:ascii="Arial" w:hAnsi="Arial" w:cs="Arial"/>
          <w:i/>
          <w:sz w:val="20"/>
          <w:szCs w:val="20"/>
          <w:shd w:val="clear" w:color="auto" w:fill="FFFFFF"/>
        </w:rPr>
      </w:pPr>
    </w:p>
    <w:p w:rsidR="0006097D" w:rsidRPr="0006097D" w:rsidRDefault="0006097D" w:rsidP="0006097D">
      <w:pPr>
        <w:jc w:val="left"/>
        <w:rPr>
          <w:rFonts w:ascii="Arial" w:eastAsia="Calibri" w:hAnsi="Arial" w:cs="Arial"/>
          <w:b/>
          <w:color w:val="auto"/>
          <w:sz w:val="20"/>
          <w:szCs w:val="20"/>
          <w:shd w:val="clear" w:color="auto" w:fill="FFFFFF"/>
          <w:lang w:val="de-DE"/>
        </w:rPr>
      </w:pPr>
      <w:r w:rsidRPr="0006097D">
        <w:rPr>
          <w:rFonts w:ascii="Arial" w:eastAsia="Calibri" w:hAnsi="Arial" w:cs="Arial"/>
          <w:b/>
          <w:color w:val="auto"/>
          <w:sz w:val="20"/>
          <w:szCs w:val="20"/>
          <w:shd w:val="clear" w:color="auto" w:fill="FFFFFF"/>
          <w:lang w:val="de-DE"/>
        </w:rPr>
        <w:t>ISSUES OF LEAN MANUFACTURING</w:t>
      </w:r>
    </w:p>
    <w:p w:rsidR="0006097D" w:rsidRPr="0006097D" w:rsidRDefault="00546232" w:rsidP="0006097D">
      <w:pPr>
        <w:rPr>
          <w:rFonts w:ascii="Arial" w:eastAsia="Calibri" w:hAnsi="Arial" w:cs="Arial"/>
          <w:b/>
          <w:color w:val="auto"/>
          <w:sz w:val="20"/>
          <w:szCs w:val="20"/>
          <w:shd w:val="clear" w:color="auto" w:fill="FFFFFF"/>
          <w:lang w:val="de-DE"/>
        </w:rPr>
      </w:pPr>
      <w:r>
        <w:rPr>
          <w:rFonts w:ascii="Arial" w:eastAsia="Calibri" w:hAnsi="Arial" w:cs="Arial"/>
          <w:b/>
          <w:color w:val="auto"/>
          <w:sz w:val="20"/>
          <w:szCs w:val="20"/>
          <w:shd w:val="clear" w:color="auto" w:fill="FFFFFF"/>
          <w:lang w:val="de-DE"/>
        </w:rPr>
        <w:t>M.</w:t>
      </w:r>
      <w:r w:rsidR="00BD0F0C" w:rsidRPr="00BD0F0C">
        <w:rPr>
          <w:rFonts w:ascii="Arial" w:eastAsia="Calibri" w:hAnsi="Arial" w:cs="Arial"/>
          <w:b/>
          <w:color w:val="auto"/>
          <w:sz w:val="20"/>
          <w:szCs w:val="20"/>
          <w:shd w:val="clear" w:color="auto" w:fill="FFFFFF"/>
          <w:lang w:val="de-DE"/>
        </w:rPr>
        <w:t xml:space="preserve"> </w:t>
      </w:r>
      <w:r w:rsidR="0006097D" w:rsidRPr="0006097D">
        <w:rPr>
          <w:rFonts w:ascii="Arial" w:eastAsia="Calibri" w:hAnsi="Arial" w:cs="Arial"/>
          <w:b/>
          <w:color w:val="auto"/>
          <w:sz w:val="20"/>
          <w:szCs w:val="20"/>
          <w:shd w:val="clear" w:color="auto" w:fill="FFFFFF"/>
          <w:lang w:val="de-DE"/>
        </w:rPr>
        <w:t xml:space="preserve">Berezhnykh, </w:t>
      </w:r>
      <w:r>
        <w:rPr>
          <w:rFonts w:ascii="Arial" w:eastAsia="Times New Roman" w:hAnsi="Arial" w:cs="Arial"/>
          <w:b/>
          <w:color w:val="auto"/>
          <w:sz w:val="20"/>
          <w:szCs w:val="20"/>
          <w:lang w:val="de-DE" w:eastAsia="ru-RU"/>
        </w:rPr>
        <w:t>V.</w:t>
      </w:r>
      <w:r w:rsidR="00BD0F0C" w:rsidRPr="00BD0F0C">
        <w:rPr>
          <w:rFonts w:ascii="Arial" w:eastAsia="Times New Roman" w:hAnsi="Arial" w:cs="Arial"/>
          <w:b/>
          <w:color w:val="auto"/>
          <w:sz w:val="20"/>
          <w:szCs w:val="20"/>
          <w:lang w:val="de-DE" w:eastAsia="ru-RU"/>
        </w:rPr>
        <w:t xml:space="preserve"> </w:t>
      </w:r>
      <w:r w:rsidR="0006097D" w:rsidRPr="0006097D">
        <w:rPr>
          <w:rFonts w:ascii="Arial" w:eastAsia="Times New Roman" w:hAnsi="Arial" w:cs="Arial"/>
          <w:b/>
          <w:color w:val="auto"/>
          <w:sz w:val="20"/>
          <w:szCs w:val="20"/>
          <w:lang w:val="de-DE" w:eastAsia="ru-RU"/>
        </w:rPr>
        <w:t>Konyuhov</w:t>
      </w:r>
      <w:r>
        <w:rPr>
          <w:rFonts w:ascii="Arial" w:eastAsia="Calibri" w:hAnsi="Arial" w:cs="Arial"/>
          <w:b/>
          <w:color w:val="auto"/>
          <w:sz w:val="20"/>
          <w:szCs w:val="20"/>
          <w:shd w:val="clear" w:color="auto" w:fill="FFFFFF"/>
          <w:lang w:val="de-DE"/>
        </w:rPr>
        <w:t>, O.</w:t>
      </w:r>
      <w:r w:rsidR="00BD0F0C" w:rsidRPr="00BD0F0C">
        <w:rPr>
          <w:rFonts w:ascii="Arial" w:eastAsia="Calibri" w:hAnsi="Arial" w:cs="Arial"/>
          <w:b/>
          <w:color w:val="auto"/>
          <w:sz w:val="20"/>
          <w:szCs w:val="20"/>
          <w:shd w:val="clear" w:color="auto" w:fill="FFFFFF"/>
          <w:lang w:val="de-DE"/>
        </w:rPr>
        <w:t xml:space="preserve"> </w:t>
      </w:r>
      <w:r>
        <w:rPr>
          <w:rFonts w:ascii="Arial" w:eastAsia="Calibri" w:hAnsi="Arial" w:cs="Arial"/>
          <w:b/>
          <w:color w:val="auto"/>
          <w:sz w:val="20"/>
          <w:szCs w:val="20"/>
          <w:shd w:val="clear" w:color="auto" w:fill="FFFFFF"/>
          <w:lang w:val="de-DE"/>
        </w:rPr>
        <w:t>Levchenko, E.</w:t>
      </w:r>
      <w:r w:rsidR="00BD0F0C" w:rsidRPr="00BD0F0C">
        <w:rPr>
          <w:rFonts w:ascii="Arial" w:eastAsia="Calibri" w:hAnsi="Arial" w:cs="Arial"/>
          <w:b/>
          <w:color w:val="auto"/>
          <w:sz w:val="20"/>
          <w:szCs w:val="20"/>
          <w:shd w:val="clear" w:color="auto" w:fill="FFFFFF"/>
          <w:lang w:val="de-DE"/>
        </w:rPr>
        <w:t xml:space="preserve"> </w:t>
      </w:r>
      <w:r>
        <w:rPr>
          <w:rFonts w:ascii="Arial" w:eastAsia="Calibri" w:hAnsi="Arial" w:cs="Arial"/>
          <w:b/>
          <w:color w:val="auto"/>
          <w:sz w:val="20"/>
          <w:szCs w:val="20"/>
          <w:shd w:val="clear" w:color="auto" w:fill="FFFFFF"/>
          <w:lang w:val="de-DE"/>
        </w:rPr>
        <w:t>Pashkova, G.</w:t>
      </w:r>
      <w:r w:rsidR="00BD0F0C" w:rsidRPr="00BD0F0C">
        <w:rPr>
          <w:rFonts w:ascii="Arial" w:eastAsia="Calibri" w:hAnsi="Arial" w:cs="Arial"/>
          <w:b/>
          <w:color w:val="auto"/>
          <w:sz w:val="20"/>
          <w:szCs w:val="20"/>
          <w:shd w:val="clear" w:color="auto" w:fill="FFFFFF"/>
          <w:lang w:val="de-DE"/>
        </w:rPr>
        <w:t xml:space="preserve"> </w:t>
      </w:r>
      <w:r w:rsidR="0006097D" w:rsidRPr="0006097D">
        <w:rPr>
          <w:rFonts w:ascii="Arial" w:eastAsia="Calibri" w:hAnsi="Arial" w:cs="Arial"/>
          <w:b/>
          <w:color w:val="auto"/>
          <w:sz w:val="20"/>
          <w:szCs w:val="20"/>
          <w:shd w:val="clear" w:color="auto" w:fill="FFFFFF"/>
          <w:lang w:val="de-DE"/>
        </w:rPr>
        <w:t>Makarov</w:t>
      </w:r>
    </w:p>
    <w:p w:rsidR="0006097D" w:rsidRPr="0006097D" w:rsidRDefault="0006097D" w:rsidP="0006097D">
      <w:pPr>
        <w:ind w:right="-1"/>
        <w:rPr>
          <w:rFonts w:ascii="Arial" w:eastAsia="Times New Roman" w:hAnsi="Arial" w:cs="Arial"/>
          <w:color w:val="auto"/>
          <w:sz w:val="20"/>
          <w:szCs w:val="20"/>
          <w:lang w:val="en-US" w:eastAsia="ru-RU"/>
        </w:rPr>
      </w:pPr>
      <w:r w:rsidRPr="0006097D">
        <w:rPr>
          <w:rFonts w:ascii="Arial" w:eastAsia="Times New Roman" w:hAnsi="Arial" w:cs="Arial"/>
          <w:color w:val="auto"/>
          <w:sz w:val="20"/>
          <w:szCs w:val="20"/>
          <w:lang w:val="en-US" w:eastAsia="ru-RU"/>
        </w:rPr>
        <w:t>Irkutsk National Research Technical University,</w:t>
      </w:r>
    </w:p>
    <w:p w:rsidR="0006097D" w:rsidRPr="0006097D" w:rsidRDefault="0006097D" w:rsidP="0006097D">
      <w:pPr>
        <w:autoSpaceDN w:val="0"/>
        <w:rPr>
          <w:rFonts w:ascii="Arial" w:eastAsia="Calibri" w:hAnsi="Arial" w:cs="Arial"/>
          <w:color w:val="auto"/>
          <w:sz w:val="20"/>
          <w:szCs w:val="20"/>
          <w:lang w:val="en-US"/>
        </w:rPr>
      </w:pPr>
      <w:r w:rsidRPr="0006097D">
        <w:rPr>
          <w:rFonts w:ascii="Arial" w:eastAsia="Calibri" w:hAnsi="Arial" w:cs="Arial"/>
          <w:color w:val="auto"/>
          <w:sz w:val="20"/>
          <w:szCs w:val="20"/>
          <w:lang w:val="en-US"/>
        </w:rPr>
        <w:t>83 Lermontov St., Irkutsk,</w:t>
      </w:r>
      <w:r w:rsidR="00BD0F0C">
        <w:rPr>
          <w:rFonts w:ascii="Arial" w:eastAsia="Calibri" w:hAnsi="Arial" w:cs="Arial"/>
          <w:color w:val="auto"/>
          <w:sz w:val="20"/>
          <w:szCs w:val="20"/>
        </w:rPr>
        <w:t xml:space="preserve"> </w:t>
      </w:r>
      <w:r w:rsidR="00BD0F0C" w:rsidRPr="0006097D">
        <w:rPr>
          <w:rFonts w:ascii="Arial" w:eastAsia="Calibri" w:hAnsi="Arial" w:cs="Arial"/>
          <w:color w:val="auto"/>
          <w:sz w:val="20"/>
          <w:szCs w:val="20"/>
          <w:shd w:val="clear" w:color="auto" w:fill="FFFFFF"/>
          <w:lang w:val="en-US"/>
        </w:rPr>
        <w:t>Russia</w:t>
      </w:r>
      <w:r w:rsidR="00BD0F0C">
        <w:rPr>
          <w:rFonts w:ascii="Arial" w:eastAsia="Calibri" w:hAnsi="Arial" w:cs="Arial"/>
          <w:color w:val="auto"/>
          <w:sz w:val="20"/>
          <w:szCs w:val="20"/>
          <w:shd w:val="clear" w:color="auto" w:fill="FFFFFF"/>
        </w:rPr>
        <w:t>,</w:t>
      </w:r>
      <w:r w:rsidRPr="0006097D">
        <w:rPr>
          <w:rFonts w:ascii="Arial" w:eastAsia="Calibri" w:hAnsi="Arial" w:cs="Arial"/>
          <w:color w:val="auto"/>
          <w:sz w:val="20"/>
          <w:szCs w:val="20"/>
          <w:lang w:val="en-US"/>
        </w:rPr>
        <w:t xml:space="preserve"> 664074</w:t>
      </w:r>
    </w:p>
    <w:p w:rsidR="0006097D" w:rsidRPr="0006097D" w:rsidRDefault="00546232" w:rsidP="0006097D">
      <w:pPr>
        <w:rPr>
          <w:rFonts w:ascii="Arial" w:eastAsia="Calibri" w:hAnsi="Arial" w:cs="Arial"/>
          <w:color w:val="auto"/>
          <w:sz w:val="20"/>
          <w:szCs w:val="20"/>
          <w:shd w:val="clear" w:color="auto" w:fill="FFFFFF"/>
          <w:lang w:val="en-US"/>
        </w:rPr>
      </w:pPr>
      <w:r>
        <w:rPr>
          <w:rFonts w:ascii="Arial" w:eastAsia="Calibri" w:hAnsi="Arial" w:cs="Arial"/>
          <w:b/>
          <w:color w:val="auto"/>
          <w:sz w:val="20"/>
          <w:szCs w:val="20"/>
          <w:shd w:val="clear" w:color="auto" w:fill="FFFFFF"/>
          <w:lang w:val="en-US"/>
        </w:rPr>
        <w:t>V.</w:t>
      </w:r>
      <w:r w:rsidR="00BD0F0C">
        <w:rPr>
          <w:rFonts w:ascii="Arial" w:eastAsia="Calibri" w:hAnsi="Arial" w:cs="Arial"/>
          <w:b/>
          <w:color w:val="auto"/>
          <w:sz w:val="20"/>
          <w:szCs w:val="20"/>
          <w:shd w:val="clear" w:color="auto" w:fill="FFFFFF"/>
        </w:rPr>
        <w:t xml:space="preserve"> </w:t>
      </w:r>
      <w:r w:rsidR="0006097D" w:rsidRPr="0006097D">
        <w:rPr>
          <w:rFonts w:ascii="Arial" w:eastAsia="Calibri" w:hAnsi="Arial" w:cs="Arial"/>
          <w:b/>
          <w:color w:val="auto"/>
          <w:sz w:val="20"/>
          <w:szCs w:val="20"/>
          <w:shd w:val="clear" w:color="auto" w:fill="FFFFFF"/>
          <w:lang w:val="en-US"/>
        </w:rPr>
        <w:t>Shmatkov</w:t>
      </w:r>
    </w:p>
    <w:p w:rsidR="0006097D" w:rsidRPr="0006097D" w:rsidRDefault="0006097D" w:rsidP="0006097D">
      <w:pPr>
        <w:rPr>
          <w:rFonts w:ascii="Arial" w:eastAsia="Calibri" w:hAnsi="Arial" w:cs="Arial"/>
          <w:color w:val="auto"/>
          <w:sz w:val="20"/>
          <w:szCs w:val="20"/>
          <w:shd w:val="clear" w:color="auto" w:fill="FFFFFF"/>
          <w:lang w:val="en-US"/>
        </w:rPr>
      </w:pPr>
      <w:r w:rsidRPr="0006097D">
        <w:rPr>
          <w:rFonts w:ascii="Arial" w:eastAsia="Calibri" w:hAnsi="Arial" w:cs="Arial"/>
          <w:color w:val="auto"/>
          <w:sz w:val="20"/>
          <w:szCs w:val="20"/>
          <w:shd w:val="clear" w:color="auto" w:fill="FFFFFF"/>
          <w:lang w:val="en-US"/>
        </w:rPr>
        <w:t>Branch of OAO «Corporation Irkut» Irkutsk Air Plant</w:t>
      </w:r>
    </w:p>
    <w:p w:rsidR="0006097D" w:rsidRPr="0006097D" w:rsidRDefault="0006097D" w:rsidP="0006097D">
      <w:pPr>
        <w:rPr>
          <w:rFonts w:ascii="Arial" w:eastAsia="Calibri" w:hAnsi="Arial" w:cs="Arial"/>
          <w:color w:val="auto"/>
          <w:sz w:val="20"/>
          <w:szCs w:val="20"/>
          <w:shd w:val="clear" w:color="auto" w:fill="FFFFFF"/>
          <w:lang w:val="en-US"/>
        </w:rPr>
      </w:pPr>
      <w:r w:rsidRPr="0006097D">
        <w:rPr>
          <w:rFonts w:ascii="Arial" w:eastAsia="Calibri" w:hAnsi="Arial" w:cs="Arial"/>
          <w:color w:val="auto"/>
          <w:sz w:val="20"/>
          <w:szCs w:val="20"/>
          <w:shd w:val="clear" w:color="auto" w:fill="FFFFFF"/>
          <w:lang w:val="en-US"/>
        </w:rPr>
        <w:t>3</w:t>
      </w:r>
      <w:r w:rsidR="00BD0F0C">
        <w:rPr>
          <w:rFonts w:ascii="Arial" w:eastAsia="Calibri" w:hAnsi="Arial" w:cs="Arial"/>
          <w:color w:val="auto"/>
          <w:sz w:val="20"/>
          <w:szCs w:val="20"/>
          <w:shd w:val="clear" w:color="auto" w:fill="FFFFFF"/>
        </w:rPr>
        <w:t xml:space="preserve"> </w:t>
      </w:r>
      <w:r w:rsidRPr="0006097D">
        <w:rPr>
          <w:rFonts w:ascii="Arial" w:eastAsia="Calibri" w:hAnsi="Arial" w:cs="Arial"/>
          <w:color w:val="auto"/>
          <w:sz w:val="20"/>
          <w:szCs w:val="20"/>
          <w:shd w:val="clear" w:color="auto" w:fill="FFFFFF"/>
          <w:lang w:val="en-US"/>
        </w:rPr>
        <w:t>Novatorov Str., Irkutsk,</w:t>
      </w:r>
      <w:r w:rsidR="00BD0F0C">
        <w:rPr>
          <w:rFonts w:ascii="Arial" w:eastAsia="Calibri" w:hAnsi="Arial" w:cs="Arial"/>
          <w:color w:val="auto"/>
          <w:sz w:val="20"/>
          <w:szCs w:val="20"/>
          <w:shd w:val="clear" w:color="auto" w:fill="FFFFFF"/>
        </w:rPr>
        <w:t xml:space="preserve"> </w:t>
      </w:r>
      <w:r w:rsidRPr="0006097D">
        <w:rPr>
          <w:rFonts w:ascii="Arial" w:eastAsia="Calibri" w:hAnsi="Arial" w:cs="Arial"/>
          <w:color w:val="auto"/>
          <w:sz w:val="20"/>
          <w:szCs w:val="20"/>
          <w:shd w:val="clear" w:color="auto" w:fill="FFFFFF"/>
          <w:lang w:val="en-US"/>
        </w:rPr>
        <w:t xml:space="preserve">Russia, 664020. </w:t>
      </w:r>
    </w:p>
    <w:p w:rsidR="0006097D" w:rsidRPr="0006097D" w:rsidRDefault="0006097D" w:rsidP="0006097D">
      <w:pPr>
        <w:rPr>
          <w:rFonts w:ascii="Arial" w:eastAsia="Calibri" w:hAnsi="Arial" w:cs="Arial"/>
          <w:color w:val="auto"/>
          <w:sz w:val="20"/>
          <w:szCs w:val="20"/>
          <w:shd w:val="clear" w:color="auto" w:fill="FFFFFF"/>
          <w:lang w:val="en-US"/>
        </w:rPr>
      </w:pPr>
      <w:r w:rsidRPr="0006097D">
        <w:rPr>
          <w:rFonts w:ascii="Arial" w:eastAsia="Calibri" w:hAnsi="Arial" w:cs="Arial"/>
          <w:color w:val="auto"/>
          <w:sz w:val="20"/>
          <w:szCs w:val="20"/>
          <w:shd w:val="clear" w:color="auto" w:fill="FFFFFF"/>
          <w:lang w:val="en-US"/>
        </w:rPr>
        <w:t>The article describes a number of problems faced by Russian companies in the process of introducing the concept of lean production and during the work according to the principles of lean manufacturing. The a</w:t>
      </w:r>
      <w:r w:rsidRPr="0006097D">
        <w:rPr>
          <w:rFonts w:ascii="Arial" w:eastAsia="Calibri" w:hAnsi="Arial" w:cs="Arial"/>
          <w:color w:val="auto"/>
          <w:sz w:val="20"/>
          <w:szCs w:val="20"/>
          <w:shd w:val="clear" w:color="auto" w:fill="FFFFFF"/>
          <w:lang w:val="en-US"/>
        </w:rPr>
        <w:t>u</w:t>
      </w:r>
      <w:r w:rsidRPr="0006097D">
        <w:rPr>
          <w:rFonts w:ascii="Arial" w:eastAsia="Calibri" w:hAnsi="Arial" w:cs="Arial"/>
          <w:color w:val="auto"/>
          <w:sz w:val="20"/>
          <w:szCs w:val="20"/>
          <w:shd w:val="clear" w:color="auto" w:fill="FFFFFF"/>
          <w:lang w:val="en-US"/>
        </w:rPr>
        <w:t>thors suggest some solutions to address these problems and ways to improve the efficiency of production processes at the Russian enterprises.</w:t>
      </w:r>
    </w:p>
    <w:p w:rsidR="0006097D" w:rsidRPr="00546232" w:rsidRDefault="0006097D" w:rsidP="0006097D">
      <w:pPr>
        <w:rPr>
          <w:rFonts w:ascii="Arial" w:eastAsia="Calibri" w:hAnsi="Arial" w:cs="Arial"/>
          <w:i/>
          <w:color w:val="auto"/>
          <w:sz w:val="20"/>
          <w:szCs w:val="20"/>
          <w:shd w:val="clear" w:color="auto" w:fill="FFFFFF"/>
          <w:lang w:val="en-US"/>
        </w:rPr>
      </w:pPr>
      <w:r w:rsidRPr="0006097D">
        <w:rPr>
          <w:rFonts w:ascii="Arial" w:eastAsia="Calibri" w:hAnsi="Arial" w:cs="Arial"/>
          <w:i/>
          <w:color w:val="auto"/>
          <w:sz w:val="20"/>
          <w:szCs w:val="20"/>
          <w:shd w:val="clear" w:color="auto" w:fill="FFFFFF"/>
          <w:lang w:val="en-US"/>
        </w:rPr>
        <w:t xml:space="preserve">Keywords: lean manufacturing; effectiveness increase; production processes optimization; </w:t>
      </w:r>
      <w:r w:rsidRPr="0006097D">
        <w:rPr>
          <w:rFonts w:ascii="Arial" w:eastAsia="Calibri" w:hAnsi="Arial" w:cs="Arial"/>
          <w:i/>
          <w:color w:val="auto"/>
          <w:sz w:val="20"/>
          <w:szCs w:val="20"/>
          <w:shd w:val="clear" w:color="auto" w:fill="FFFFFF"/>
          <w:lang w:val="en-GB"/>
        </w:rPr>
        <w:t>labour</w:t>
      </w:r>
      <w:r w:rsidRPr="0006097D">
        <w:rPr>
          <w:rFonts w:ascii="Arial" w:eastAsia="Calibri" w:hAnsi="Arial" w:cs="Arial"/>
          <w:i/>
          <w:color w:val="auto"/>
          <w:sz w:val="20"/>
          <w:szCs w:val="20"/>
          <w:shd w:val="clear" w:color="auto" w:fill="FFFFFF"/>
          <w:lang w:val="en-US"/>
        </w:rPr>
        <w:t xml:space="preserve"> productiv</w:t>
      </w:r>
      <w:r w:rsidRPr="0006097D">
        <w:rPr>
          <w:rFonts w:ascii="Arial" w:eastAsia="Calibri" w:hAnsi="Arial" w:cs="Arial"/>
          <w:i/>
          <w:color w:val="auto"/>
          <w:sz w:val="20"/>
          <w:szCs w:val="20"/>
          <w:shd w:val="clear" w:color="auto" w:fill="FFFFFF"/>
          <w:lang w:val="en-US"/>
        </w:rPr>
        <w:t>i</w:t>
      </w:r>
      <w:r w:rsidRPr="0006097D">
        <w:rPr>
          <w:rFonts w:ascii="Arial" w:eastAsia="Calibri" w:hAnsi="Arial" w:cs="Arial"/>
          <w:i/>
          <w:color w:val="auto"/>
          <w:sz w:val="20"/>
          <w:szCs w:val="20"/>
          <w:shd w:val="clear" w:color="auto" w:fill="FFFFFF"/>
          <w:lang w:val="en-US"/>
        </w:rPr>
        <w:t>ty; resource conservation; motivation of staff; leadership; education</w:t>
      </w:r>
    </w:p>
    <w:p w:rsidR="0006097D" w:rsidRPr="00546232" w:rsidRDefault="0006097D" w:rsidP="0006097D">
      <w:pPr>
        <w:rPr>
          <w:rFonts w:ascii="Arial" w:hAnsi="Arial" w:cs="Arial"/>
          <w:i/>
          <w:sz w:val="20"/>
          <w:szCs w:val="20"/>
          <w:shd w:val="clear" w:color="auto" w:fill="FFFFFF"/>
          <w:lang w:val="en-US"/>
        </w:rPr>
      </w:pPr>
    </w:p>
    <w:p w:rsidR="0010176D" w:rsidRPr="0006097D" w:rsidRDefault="0010176D" w:rsidP="00310D66">
      <w:pPr>
        <w:ind w:firstLine="709"/>
        <w:rPr>
          <w:rFonts w:ascii="Arial" w:hAnsi="Arial" w:cs="Arial"/>
          <w:sz w:val="20"/>
          <w:szCs w:val="20"/>
          <w:shd w:val="clear" w:color="auto" w:fill="FFFFFF"/>
          <w:lang w:val="en-US"/>
        </w:rPr>
      </w:pPr>
    </w:p>
    <w:p w:rsidR="007D184B" w:rsidRPr="0006097D" w:rsidRDefault="006D4C46" w:rsidP="00310D66">
      <w:pPr>
        <w:ind w:firstLine="709"/>
        <w:rPr>
          <w:rFonts w:ascii="Arial" w:hAnsi="Arial" w:cs="Arial"/>
          <w:sz w:val="20"/>
          <w:szCs w:val="20"/>
        </w:rPr>
      </w:pPr>
      <w:r w:rsidRPr="0006097D">
        <w:rPr>
          <w:rFonts w:ascii="Arial" w:hAnsi="Arial" w:cs="Arial"/>
          <w:sz w:val="20"/>
          <w:szCs w:val="20"/>
        </w:rPr>
        <w:t>К</w:t>
      </w:r>
      <w:r w:rsidR="00840D03" w:rsidRPr="0006097D">
        <w:rPr>
          <w:rFonts w:ascii="Arial" w:hAnsi="Arial" w:cs="Arial"/>
          <w:sz w:val="20"/>
          <w:szCs w:val="20"/>
        </w:rPr>
        <w:t>онкурентоспособность пред</w:t>
      </w:r>
      <w:r w:rsidRPr="0006097D">
        <w:rPr>
          <w:rFonts w:ascii="Arial" w:hAnsi="Arial" w:cs="Arial"/>
          <w:sz w:val="20"/>
          <w:szCs w:val="20"/>
        </w:rPr>
        <w:t xml:space="preserve">приятий </w:t>
      </w:r>
      <w:r w:rsidR="004266AE" w:rsidRPr="0006097D">
        <w:rPr>
          <w:rFonts w:ascii="Arial" w:hAnsi="Arial" w:cs="Arial"/>
          <w:sz w:val="20"/>
          <w:szCs w:val="20"/>
        </w:rPr>
        <w:t>во многом обусловлена</w:t>
      </w:r>
      <w:r w:rsidR="00840D03" w:rsidRPr="0006097D">
        <w:rPr>
          <w:rFonts w:ascii="Arial" w:hAnsi="Arial" w:cs="Arial"/>
          <w:sz w:val="20"/>
          <w:szCs w:val="20"/>
        </w:rPr>
        <w:t xml:space="preserve"> способностью своевременно р</w:t>
      </w:r>
      <w:r w:rsidR="00840D03" w:rsidRPr="0006097D">
        <w:rPr>
          <w:rFonts w:ascii="Arial" w:hAnsi="Arial" w:cs="Arial"/>
          <w:sz w:val="20"/>
          <w:szCs w:val="20"/>
        </w:rPr>
        <w:t>е</w:t>
      </w:r>
      <w:r w:rsidR="00840D03" w:rsidRPr="0006097D">
        <w:rPr>
          <w:rFonts w:ascii="Arial" w:hAnsi="Arial" w:cs="Arial"/>
          <w:sz w:val="20"/>
          <w:szCs w:val="20"/>
        </w:rPr>
        <w:t xml:space="preserve">агировать на </w:t>
      </w:r>
      <w:r w:rsidR="006C466E" w:rsidRPr="0006097D">
        <w:rPr>
          <w:rFonts w:ascii="Arial" w:hAnsi="Arial" w:cs="Arial"/>
          <w:sz w:val="20"/>
          <w:szCs w:val="20"/>
        </w:rPr>
        <w:t>изменения,</w:t>
      </w:r>
      <w:r w:rsidR="00840D03" w:rsidRPr="0006097D">
        <w:rPr>
          <w:rFonts w:ascii="Arial" w:hAnsi="Arial" w:cs="Arial"/>
          <w:sz w:val="20"/>
          <w:szCs w:val="20"/>
        </w:rPr>
        <w:t xml:space="preserve"> происходящие во внешней среде</w:t>
      </w:r>
      <w:r w:rsidR="006C466E" w:rsidRPr="0006097D">
        <w:rPr>
          <w:rFonts w:ascii="Arial" w:hAnsi="Arial" w:cs="Arial"/>
          <w:sz w:val="20"/>
          <w:szCs w:val="20"/>
        </w:rPr>
        <w:t>, а так же производить и поставлять пок</w:t>
      </w:r>
      <w:r w:rsidR="006C466E" w:rsidRPr="0006097D">
        <w:rPr>
          <w:rFonts w:ascii="Arial" w:hAnsi="Arial" w:cs="Arial"/>
          <w:sz w:val="20"/>
          <w:szCs w:val="20"/>
        </w:rPr>
        <w:t>у</w:t>
      </w:r>
      <w:r w:rsidR="006C466E" w:rsidRPr="0006097D">
        <w:rPr>
          <w:rFonts w:ascii="Arial" w:hAnsi="Arial" w:cs="Arial"/>
          <w:sz w:val="20"/>
          <w:szCs w:val="20"/>
        </w:rPr>
        <w:t>пателю в</w:t>
      </w:r>
      <w:r w:rsidR="0047081E" w:rsidRPr="0006097D">
        <w:rPr>
          <w:rFonts w:ascii="Arial" w:hAnsi="Arial" w:cs="Arial"/>
          <w:sz w:val="20"/>
          <w:szCs w:val="20"/>
        </w:rPr>
        <w:t>ысококачественный товар, отвечающий требованиям всех заинтересованных сторон,</w:t>
      </w:r>
      <w:r w:rsidR="00D67E62" w:rsidRPr="0006097D">
        <w:rPr>
          <w:rFonts w:ascii="Arial" w:hAnsi="Arial" w:cs="Arial"/>
          <w:sz w:val="20"/>
          <w:szCs w:val="20"/>
        </w:rPr>
        <w:t xml:space="preserve"> в</w:t>
      </w:r>
      <w:r w:rsidR="0047081E" w:rsidRPr="0006097D">
        <w:rPr>
          <w:rFonts w:ascii="Arial" w:hAnsi="Arial" w:cs="Arial"/>
          <w:sz w:val="20"/>
          <w:szCs w:val="20"/>
        </w:rPr>
        <w:t xml:space="preserve"> условленный срок и по максимально низкой</w:t>
      </w:r>
      <w:r w:rsidR="00D67E62" w:rsidRPr="0006097D">
        <w:rPr>
          <w:rFonts w:ascii="Arial" w:hAnsi="Arial" w:cs="Arial"/>
          <w:sz w:val="20"/>
          <w:szCs w:val="20"/>
        </w:rPr>
        <w:t xml:space="preserve"> цене.</w:t>
      </w:r>
      <w:r w:rsidR="00332228" w:rsidRPr="0006097D">
        <w:rPr>
          <w:rFonts w:ascii="Arial" w:hAnsi="Arial" w:cs="Arial"/>
          <w:sz w:val="20"/>
          <w:szCs w:val="20"/>
        </w:rPr>
        <w:t xml:space="preserve"> Для </w:t>
      </w:r>
      <w:r w:rsidR="00327019" w:rsidRPr="0006097D">
        <w:rPr>
          <w:rFonts w:ascii="Arial" w:hAnsi="Arial" w:cs="Arial"/>
          <w:sz w:val="20"/>
          <w:szCs w:val="20"/>
        </w:rPr>
        <w:t xml:space="preserve">того, чтобы эти условия выполнялись </w:t>
      </w:r>
      <w:r w:rsidR="00332228" w:rsidRPr="0006097D">
        <w:rPr>
          <w:rFonts w:ascii="Arial" w:hAnsi="Arial" w:cs="Arial"/>
          <w:sz w:val="20"/>
          <w:szCs w:val="20"/>
        </w:rPr>
        <w:t>предпр</w:t>
      </w:r>
      <w:r w:rsidR="00332228" w:rsidRPr="0006097D">
        <w:rPr>
          <w:rFonts w:ascii="Arial" w:hAnsi="Arial" w:cs="Arial"/>
          <w:sz w:val="20"/>
          <w:szCs w:val="20"/>
        </w:rPr>
        <w:t>и</w:t>
      </w:r>
      <w:r w:rsidR="00332228" w:rsidRPr="0006097D">
        <w:rPr>
          <w:rFonts w:ascii="Arial" w:hAnsi="Arial" w:cs="Arial"/>
          <w:sz w:val="20"/>
          <w:szCs w:val="20"/>
        </w:rPr>
        <w:t xml:space="preserve">ятиям необходимо </w:t>
      </w:r>
      <w:r w:rsidR="00327019" w:rsidRPr="0006097D">
        <w:rPr>
          <w:rFonts w:ascii="Arial" w:hAnsi="Arial" w:cs="Arial"/>
          <w:sz w:val="20"/>
          <w:szCs w:val="20"/>
        </w:rPr>
        <w:t>осуществлять постоянный</w:t>
      </w:r>
      <w:r w:rsidR="00332228" w:rsidRPr="0006097D">
        <w:rPr>
          <w:rFonts w:ascii="Arial" w:hAnsi="Arial" w:cs="Arial"/>
          <w:sz w:val="20"/>
          <w:szCs w:val="20"/>
        </w:rPr>
        <w:t xml:space="preserve"> поиск возможностей для повышения эффективности своей деятельности.</w:t>
      </w:r>
      <w:r w:rsidR="00230698" w:rsidRPr="0006097D">
        <w:rPr>
          <w:rFonts w:ascii="Arial" w:hAnsi="Arial" w:cs="Arial"/>
          <w:sz w:val="20"/>
          <w:szCs w:val="20"/>
        </w:rPr>
        <w:t xml:space="preserve"> </w:t>
      </w:r>
    </w:p>
    <w:p w:rsidR="00A767FC" w:rsidRPr="0006097D" w:rsidRDefault="00300AD4" w:rsidP="00310D66">
      <w:pPr>
        <w:ind w:firstLine="709"/>
        <w:rPr>
          <w:rFonts w:ascii="Arial" w:hAnsi="Arial" w:cs="Arial"/>
          <w:sz w:val="20"/>
          <w:szCs w:val="20"/>
        </w:rPr>
      </w:pPr>
      <w:r w:rsidRPr="0006097D">
        <w:rPr>
          <w:rFonts w:ascii="Arial" w:hAnsi="Arial" w:cs="Arial"/>
          <w:sz w:val="20"/>
          <w:szCs w:val="20"/>
        </w:rPr>
        <w:t>Сегодня, в условиях глобального рынка, эффективность</w:t>
      </w:r>
      <w:r w:rsidR="00327019" w:rsidRPr="0006097D">
        <w:rPr>
          <w:rFonts w:ascii="Arial" w:hAnsi="Arial" w:cs="Arial"/>
          <w:sz w:val="20"/>
          <w:szCs w:val="20"/>
        </w:rPr>
        <w:t xml:space="preserve"> процессов является для</w:t>
      </w:r>
      <w:r w:rsidRPr="0006097D">
        <w:rPr>
          <w:rFonts w:ascii="Arial" w:hAnsi="Arial" w:cs="Arial"/>
          <w:sz w:val="20"/>
          <w:szCs w:val="20"/>
        </w:rPr>
        <w:t xml:space="preserve"> предпри</w:t>
      </w:r>
      <w:r w:rsidR="00327019" w:rsidRPr="0006097D">
        <w:rPr>
          <w:rFonts w:ascii="Arial" w:hAnsi="Arial" w:cs="Arial"/>
          <w:sz w:val="20"/>
          <w:szCs w:val="20"/>
        </w:rPr>
        <w:t xml:space="preserve">ятия </w:t>
      </w:r>
      <w:r w:rsidRPr="0006097D">
        <w:rPr>
          <w:rFonts w:ascii="Arial" w:hAnsi="Arial" w:cs="Arial"/>
          <w:sz w:val="20"/>
          <w:szCs w:val="20"/>
        </w:rPr>
        <w:t xml:space="preserve"> ключом к тому, чтобы оставаться рентабельным и конкурентоспособным, преодолевать такие трудн</w:t>
      </w:r>
      <w:r w:rsidRPr="0006097D">
        <w:rPr>
          <w:rFonts w:ascii="Arial" w:hAnsi="Arial" w:cs="Arial"/>
          <w:sz w:val="20"/>
          <w:szCs w:val="20"/>
        </w:rPr>
        <w:t>о</w:t>
      </w:r>
      <w:r w:rsidRPr="0006097D">
        <w:rPr>
          <w:rFonts w:ascii="Arial" w:hAnsi="Arial" w:cs="Arial"/>
          <w:sz w:val="20"/>
          <w:szCs w:val="20"/>
        </w:rPr>
        <w:t>сти как колебание спроса, ценовая конкуренция и постоянно растущие ожидания потребителей.</w:t>
      </w:r>
      <w:r w:rsidR="0047081E" w:rsidRPr="0006097D">
        <w:rPr>
          <w:rFonts w:ascii="Arial" w:hAnsi="Arial" w:cs="Arial"/>
          <w:sz w:val="20"/>
          <w:szCs w:val="20"/>
        </w:rPr>
        <w:t xml:space="preserve"> Ко</w:t>
      </w:r>
      <w:r w:rsidR="0047081E" w:rsidRPr="0006097D">
        <w:rPr>
          <w:rFonts w:ascii="Arial" w:hAnsi="Arial" w:cs="Arial"/>
          <w:sz w:val="20"/>
          <w:szCs w:val="20"/>
        </w:rPr>
        <w:t>н</w:t>
      </w:r>
      <w:r w:rsidR="0047081E" w:rsidRPr="0006097D">
        <w:rPr>
          <w:rFonts w:ascii="Arial" w:hAnsi="Arial" w:cs="Arial"/>
          <w:sz w:val="20"/>
          <w:szCs w:val="20"/>
        </w:rPr>
        <w:lastRenderedPageBreak/>
        <w:t xml:space="preserve">цепция бережливого производства является инструментом, </w:t>
      </w:r>
      <w:r w:rsidR="00623697" w:rsidRPr="0006097D">
        <w:rPr>
          <w:rFonts w:ascii="Arial" w:hAnsi="Arial" w:cs="Arial"/>
          <w:sz w:val="20"/>
          <w:szCs w:val="20"/>
        </w:rPr>
        <w:t xml:space="preserve">помогающим повысить </w:t>
      </w:r>
      <w:r w:rsidR="0047081E" w:rsidRPr="0006097D">
        <w:rPr>
          <w:rFonts w:ascii="Arial" w:hAnsi="Arial" w:cs="Arial"/>
          <w:sz w:val="20"/>
          <w:szCs w:val="20"/>
        </w:rPr>
        <w:t>эффектив</w:t>
      </w:r>
      <w:r w:rsidR="00623697" w:rsidRPr="0006097D">
        <w:rPr>
          <w:rFonts w:ascii="Arial" w:hAnsi="Arial" w:cs="Arial"/>
          <w:sz w:val="20"/>
          <w:szCs w:val="20"/>
        </w:rPr>
        <w:t>ность производственной системы.</w:t>
      </w:r>
    </w:p>
    <w:p w:rsidR="004266AE" w:rsidRPr="0006097D" w:rsidRDefault="00A767FC" w:rsidP="00310D66">
      <w:pPr>
        <w:ind w:firstLine="709"/>
        <w:rPr>
          <w:rFonts w:ascii="Arial" w:hAnsi="Arial" w:cs="Arial"/>
          <w:bCs/>
          <w:sz w:val="20"/>
          <w:szCs w:val="20"/>
        </w:rPr>
      </w:pPr>
      <w:r w:rsidRPr="0006097D">
        <w:rPr>
          <w:rFonts w:ascii="Arial" w:hAnsi="Arial" w:cs="Arial"/>
          <w:bCs/>
          <w:sz w:val="20"/>
          <w:szCs w:val="20"/>
        </w:rPr>
        <w:t>Бережливое производство</w:t>
      </w:r>
      <w:r w:rsidR="00167BC3" w:rsidRPr="0006097D">
        <w:rPr>
          <w:rFonts w:ascii="Arial" w:hAnsi="Arial" w:cs="Arial"/>
          <w:bCs/>
          <w:sz w:val="20"/>
          <w:szCs w:val="20"/>
        </w:rPr>
        <w:t xml:space="preserve"> (</w:t>
      </w:r>
      <w:r w:rsidR="00167BC3" w:rsidRPr="0006097D">
        <w:rPr>
          <w:rFonts w:ascii="Arial" w:hAnsi="Arial" w:cs="Arial"/>
          <w:bCs/>
          <w:sz w:val="20"/>
          <w:szCs w:val="20"/>
          <w:lang w:val="en-US"/>
        </w:rPr>
        <w:t>Lean</w:t>
      </w:r>
      <w:r w:rsidR="00167BC3" w:rsidRPr="0006097D">
        <w:rPr>
          <w:rFonts w:ascii="Arial" w:hAnsi="Arial" w:cs="Arial"/>
          <w:bCs/>
          <w:sz w:val="20"/>
          <w:szCs w:val="20"/>
        </w:rPr>
        <w:t xml:space="preserve"> </w:t>
      </w:r>
      <w:r w:rsidR="00167BC3" w:rsidRPr="0006097D">
        <w:rPr>
          <w:rFonts w:ascii="Arial" w:hAnsi="Arial" w:cs="Arial"/>
          <w:bCs/>
          <w:sz w:val="20"/>
          <w:szCs w:val="20"/>
          <w:lang w:val="en-US"/>
        </w:rPr>
        <w:t>Production</w:t>
      </w:r>
      <w:r w:rsidR="00167BC3" w:rsidRPr="0006097D">
        <w:rPr>
          <w:rFonts w:ascii="Arial" w:hAnsi="Arial" w:cs="Arial"/>
          <w:bCs/>
          <w:sz w:val="20"/>
          <w:szCs w:val="20"/>
        </w:rPr>
        <w:t>)</w:t>
      </w:r>
      <w:r w:rsidRPr="0006097D">
        <w:rPr>
          <w:rFonts w:ascii="Arial" w:hAnsi="Arial" w:cs="Arial"/>
          <w:bCs/>
          <w:sz w:val="20"/>
          <w:szCs w:val="20"/>
        </w:rPr>
        <w:t xml:space="preserve"> представляет собой модель организации: систему принципов организации бизнеса, инструментов, поддерживающих реализацию этих принципов и ме</w:t>
      </w:r>
      <w:r w:rsidRPr="0006097D">
        <w:rPr>
          <w:rFonts w:ascii="Arial" w:hAnsi="Arial" w:cs="Arial"/>
          <w:bCs/>
          <w:sz w:val="20"/>
          <w:szCs w:val="20"/>
        </w:rPr>
        <w:t>н</w:t>
      </w:r>
      <w:r w:rsidRPr="0006097D">
        <w:rPr>
          <w:rFonts w:ascii="Arial" w:hAnsi="Arial" w:cs="Arial"/>
          <w:bCs/>
          <w:sz w:val="20"/>
          <w:szCs w:val="20"/>
        </w:rPr>
        <w:t>тальности сотрудников, обеспечивающую наиболее эффективное использование ограниченных р</w:t>
      </w:r>
      <w:r w:rsidRPr="0006097D">
        <w:rPr>
          <w:rFonts w:ascii="Arial" w:hAnsi="Arial" w:cs="Arial"/>
          <w:bCs/>
          <w:sz w:val="20"/>
          <w:szCs w:val="20"/>
        </w:rPr>
        <w:t>е</w:t>
      </w:r>
      <w:r w:rsidRPr="0006097D">
        <w:rPr>
          <w:rFonts w:ascii="Arial" w:hAnsi="Arial" w:cs="Arial"/>
          <w:bCs/>
          <w:sz w:val="20"/>
          <w:szCs w:val="20"/>
        </w:rPr>
        <w:t>сурсов</w:t>
      </w:r>
      <w:r w:rsidR="00E44A09" w:rsidRPr="0006097D">
        <w:rPr>
          <w:rFonts w:ascii="Arial" w:hAnsi="Arial" w:cs="Arial"/>
          <w:bCs/>
          <w:sz w:val="20"/>
          <w:szCs w:val="20"/>
        </w:rPr>
        <w:t xml:space="preserve"> </w:t>
      </w:r>
      <w:r w:rsidR="009D5B64" w:rsidRPr="0006097D">
        <w:rPr>
          <w:rFonts w:ascii="Arial" w:hAnsi="Arial" w:cs="Arial"/>
          <w:bCs/>
          <w:sz w:val="20"/>
          <w:szCs w:val="20"/>
        </w:rPr>
        <w:t>[1]</w:t>
      </w:r>
      <w:r w:rsidRPr="0006097D">
        <w:rPr>
          <w:rFonts w:ascii="Arial" w:hAnsi="Arial" w:cs="Arial"/>
          <w:bCs/>
          <w:sz w:val="20"/>
          <w:szCs w:val="20"/>
        </w:rPr>
        <w:t>.</w:t>
      </w:r>
    </w:p>
    <w:p w:rsidR="00A767FC" w:rsidRPr="0006097D" w:rsidRDefault="00A767FC" w:rsidP="00310D66">
      <w:pPr>
        <w:ind w:firstLine="709"/>
        <w:rPr>
          <w:rFonts w:ascii="Arial" w:hAnsi="Arial" w:cs="Arial"/>
          <w:sz w:val="20"/>
          <w:szCs w:val="20"/>
        </w:rPr>
      </w:pPr>
      <w:r w:rsidRPr="0006097D">
        <w:rPr>
          <w:rFonts w:ascii="Arial" w:hAnsi="Arial" w:cs="Arial"/>
          <w:sz w:val="20"/>
          <w:szCs w:val="20"/>
        </w:rPr>
        <w:t>Бережливое производство подразумевает не просто краткосрочные меры по сокращению пе</w:t>
      </w:r>
      <w:r w:rsidRPr="0006097D">
        <w:rPr>
          <w:rFonts w:ascii="Arial" w:hAnsi="Arial" w:cs="Arial"/>
          <w:sz w:val="20"/>
          <w:szCs w:val="20"/>
        </w:rPr>
        <w:t>р</w:t>
      </w:r>
      <w:r w:rsidRPr="0006097D">
        <w:rPr>
          <w:rFonts w:ascii="Arial" w:hAnsi="Arial" w:cs="Arial"/>
          <w:sz w:val="20"/>
          <w:szCs w:val="20"/>
        </w:rPr>
        <w:t xml:space="preserve">сонала, складских площадей и прочих затрат, а в первую очередь </w:t>
      </w:r>
      <w:r w:rsidR="00E44A09" w:rsidRPr="0006097D">
        <w:rPr>
          <w:rFonts w:ascii="Arial" w:hAnsi="Arial" w:cs="Arial"/>
          <w:sz w:val="20"/>
          <w:szCs w:val="20"/>
        </w:rPr>
        <w:t>–</w:t>
      </w:r>
      <w:r w:rsidRPr="0006097D">
        <w:rPr>
          <w:rFonts w:ascii="Arial" w:hAnsi="Arial" w:cs="Arial"/>
          <w:sz w:val="20"/>
          <w:szCs w:val="20"/>
        </w:rPr>
        <w:t xml:space="preserve"> оптимизацию бизнес-процессов с целью исключения избыточных функций и процедур, </w:t>
      </w:r>
      <w:r w:rsidR="002F6A73" w:rsidRPr="0006097D">
        <w:rPr>
          <w:rFonts w:ascii="Arial" w:hAnsi="Arial" w:cs="Arial"/>
          <w:sz w:val="20"/>
          <w:szCs w:val="20"/>
        </w:rPr>
        <w:t>отвлекающих дополнительные ресурсы</w:t>
      </w:r>
      <w:r w:rsidRPr="0006097D">
        <w:rPr>
          <w:rFonts w:ascii="Arial" w:hAnsi="Arial" w:cs="Arial"/>
          <w:sz w:val="20"/>
          <w:szCs w:val="20"/>
        </w:rPr>
        <w:t>, но не создающих дополнительной стоимости</w:t>
      </w:r>
      <w:r w:rsidR="00310D66" w:rsidRPr="0006097D">
        <w:rPr>
          <w:rFonts w:ascii="Arial" w:hAnsi="Arial" w:cs="Arial"/>
          <w:sz w:val="20"/>
          <w:szCs w:val="20"/>
        </w:rPr>
        <w:t xml:space="preserve"> </w:t>
      </w:r>
      <w:r w:rsidR="003515DC" w:rsidRPr="0006097D">
        <w:rPr>
          <w:rFonts w:ascii="Arial" w:hAnsi="Arial" w:cs="Arial"/>
          <w:sz w:val="20"/>
          <w:szCs w:val="20"/>
        </w:rPr>
        <w:t>[2]</w:t>
      </w:r>
      <w:r w:rsidRPr="0006097D">
        <w:rPr>
          <w:rFonts w:ascii="Arial" w:hAnsi="Arial" w:cs="Arial"/>
          <w:sz w:val="20"/>
          <w:szCs w:val="20"/>
        </w:rPr>
        <w:t xml:space="preserve">. </w:t>
      </w:r>
    </w:p>
    <w:p w:rsidR="00A767FC" w:rsidRPr="0006097D" w:rsidRDefault="00A767FC" w:rsidP="00310D66">
      <w:pPr>
        <w:ind w:firstLine="709"/>
        <w:rPr>
          <w:rFonts w:ascii="Arial" w:hAnsi="Arial" w:cs="Arial"/>
          <w:sz w:val="20"/>
          <w:szCs w:val="20"/>
        </w:rPr>
      </w:pPr>
      <w:r w:rsidRPr="0006097D">
        <w:rPr>
          <w:rFonts w:ascii="Arial" w:hAnsi="Arial" w:cs="Arial"/>
          <w:sz w:val="20"/>
          <w:szCs w:val="20"/>
        </w:rPr>
        <w:t>Актуальность «бережливого производства» в России подтверждается отчетом McKinsey за 2009 год, в котором указывалось следующее: «…производительность труда в России составляла вс</w:t>
      </w:r>
      <w:r w:rsidRPr="0006097D">
        <w:rPr>
          <w:rFonts w:ascii="Arial" w:hAnsi="Arial" w:cs="Arial"/>
          <w:sz w:val="20"/>
          <w:szCs w:val="20"/>
        </w:rPr>
        <w:t>е</w:t>
      </w:r>
      <w:r w:rsidRPr="0006097D">
        <w:rPr>
          <w:rFonts w:ascii="Arial" w:hAnsi="Arial" w:cs="Arial"/>
          <w:sz w:val="20"/>
          <w:szCs w:val="20"/>
        </w:rPr>
        <w:t>го лишь 26 % производительности труда в США; объем неэффективных процессов колебался от 30 до 80 % в зависимости от отрасли…». Среди основных причин, приведших к таким показателям, эк</w:t>
      </w:r>
      <w:r w:rsidRPr="0006097D">
        <w:rPr>
          <w:rFonts w:ascii="Arial" w:hAnsi="Arial" w:cs="Arial"/>
          <w:sz w:val="20"/>
          <w:szCs w:val="20"/>
        </w:rPr>
        <w:t>с</w:t>
      </w:r>
      <w:r w:rsidRPr="0006097D">
        <w:rPr>
          <w:rFonts w:ascii="Arial" w:hAnsi="Arial" w:cs="Arial"/>
          <w:sz w:val="20"/>
          <w:szCs w:val="20"/>
        </w:rPr>
        <w:t>перты McKinsey выделяют неэффективную организацию труда и устаревшие технологии, а в качестве одной из ключевых задач для бизнеса указывают, что бизнес в России должен «реализовать пр</w:t>
      </w:r>
      <w:r w:rsidRPr="0006097D">
        <w:rPr>
          <w:rFonts w:ascii="Arial" w:hAnsi="Arial" w:cs="Arial"/>
          <w:sz w:val="20"/>
          <w:szCs w:val="20"/>
        </w:rPr>
        <w:t>о</w:t>
      </w:r>
      <w:r w:rsidRPr="0006097D">
        <w:rPr>
          <w:rFonts w:ascii="Arial" w:hAnsi="Arial" w:cs="Arial"/>
          <w:sz w:val="20"/>
          <w:szCs w:val="20"/>
        </w:rPr>
        <w:t>граммы повышения операционной эффективности на основе принципов «бережливого произво</w:t>
      </w:r>
      <w:r w:rsidRPr="0006097D">
        <w:rPr>
          <w:rFonts w:ascii="Arial" w:hAnsi="Arial" w:cs="Arial"/>
          <w:sz w:val="20"/>
          <w:szCs w:val="20"/>
        </w:rPr>
        <w:t>д</w:t>
      </w:r>
      <w:r w:rsidRPr="0006097D">
        <w:rPr>
          <w:rFonts w:ascii="Arial" w:hAnsi="Arial" w:cs="Arial"/>
          <w:sz w:val="20"/>
          <w:szCs w:val="20"/>
        </w:rPr>
        <w:t>ства». Для обеспечения успеха в повышении операционной эффективности российским компаниям следует принципиально улучшить навыки организации производства и распространить менталитет эффективности в масштабах всей организации»</w:t>
      </w:r>
      <w:r w:rsidR="00310D66" w:rsidRPr="0006097D">
        <w:rPr>
          <w:rFonts w:ascii="Arial" w:hAnsi="Arial" w:cs="Arial"/>
          <w:sz w:val="20"/>
          <w:szCs w:val="20"/>
        </w:rPr>
        <w:t xml:space="preserve"> </w:t>
      </w:r>
      <w:r w:rsidR="003515DC" w:rsidRPr="0006097D">
        <w:rPr>
          <w:rFonts w:ascii="Arial" w:hAnsi="Arial" w:cs="Arial"/>
          <w:sz w:val="20"/>
          <w:szCs w:val="20"/>
        </w:rPr>
        <w:t>[3]</w:t>
      </w:r>
      <w:r w:rsidRPr="0006097D">
        <w:rPr>
          <w:rFonts w:ascii="Arial" w:hAnsi="Arial" w:cs="Arial"/>
          <w:sz w:val="20"/>
          <w:szCs w:val="20"/>
        </w:rPr>
        <w:t>.</w:t>
      </w:r>
    </w:p>
    <w:p w:rsidR="002F6A73" w:rsidRPr="0006097D" w:rsidRDefault="0084099E" w:rsidP="00310D66">
      <w:pPr>
        <w:ind w:firstLine="709"/>
        <w:rPr>
          <w:rFonts w:ascii="Arial" w:hAnsi="Arial" w:cs="Arial"/>
          <w:sz w:val="20"/>
          <w:szCs w:val="20"/>
        </w:rPr>
      </w:pPr>
      <w:r w:rsidRPr="0006097D">
        <w:rPr>
          <w:rFonts w:ascii="Arial" w:hAnsi="Arial" w:cs="Arial"/>
          <w:sz w:val="20"/>
          <w:szCs w:val="20"/>
        </w:rPr>
        <w:t>Концепция бережливого производства</w:t>
      </w:r>
      <w:r w:rsidR="002F6A73" w:rsidRPr="0006097D">
        <w:rPr>
          <w:rFonts w:ascii="Arial" w:hAnsi="Arial" w:cs="Arial"/>
          <w:sz w:val="20"/>
          <w:szCs w:val="20"/>
        </w:rPr>
        <w:t xml:space="preserve">, </w:t>
      </w:r>
      <w:r w:rsidRPr="0006097D">
        <w:rPr>
          <w:rFonts w:ascii="Arial" w:hAnsi="Arial" w:cs="Arial"/>
          <w:sz w:val="20"/>
          <w:szCs w:val="20"/>
        </w:rPr>
        <w:t>зародилась в Японии после окончания Второй мировой войны и</w:t>
      </w:r>
      <w:r w:rsidR="002F6A73" w:rsidRPr="0006097D">
        <w:rPr>
          <w:rFonts w:ascii="Arial" w:hAnsi="Arial" w:cs="Arial"/>
          <w:sz w:val="20"/>
          <w:szCs w:val="20"/>
        </w:rPr>
        <w:t>,</w:t>
      </w:r>
      <w:r w:rsidRPr="0006097D">
        <w:rPr>
          <w:rFonts w:ascii="Arial" w:hAnsi="Arial" w:cs="Arial"/>
          <w:sz w:val="20"/>
          <w:szCs w:val="20"/>
        </w:rPr>
        <w:t xml:space="preserve"> начиная с 1970-х гг.</w:t>
      </w:r>
      <w:r w:rsidR="00167BC3" w:rsidRPr="0006097D">
        <w:rPr>
          <w:rFonts w:ascii="Arial" w:hAnsi="Arial" w:cs="Arial"/>
          <w:sz w:val="20"/>
          <w:szCs w:val="20"/>
        </w:rPr>
        <w:t xml:space="preserve"> стала уверенно</w:t>
      </w:r>
      <w:r w:rsidRPr="0006097D">
        <w:rPr>
          <w:rFonts w:ascii="Arial" w:hAnsi="Arial" w:cs="Arial"/>
          <w:sz w:val="20"/>
          <w:szCs w:val="20"/>
        </w:rPr>
        <w:t xml:space="preserve"> распространяться по всему миру.</w:t>
      </w:r>
      <w:r w:rsidR="002F6A73" w:rsidRPr="0006097D">
        <w:rPr>
          <w:rFonts w:ascii="Arial" w:hAnsi="Arial" w:cs="Arial"/>
          <w:sz w:val="20"/>
          <w:szCs w:val="20"/>
        </w:rPr>
        <w:t xml:space="preserve"> </w:t>
      </w:r>
      <w:r w:rsidRPr="0006097D">
        <w:rPr>
          <w:rFonts w:ascii="Arial" w:hAnsi="Arial" w:cs="Arial"/>
          <w:sz w:val="20"/>
          <w:szCs w:val="20"/>
        </w:rPr>
        <w:t xml:space="preserve">В </w:t>
      </w:r>
      <w:r w:rsidR="002F6A73" w:rsidRPr="0006097D">
        <w:rPr>
          <w:rFonts w:ascii="Arial" w:hAnsi="Arial" w:cs="Arial"/>
          <w:sz w:val="20"/>
          <w:szCs w:val="20"/>
        </w:rPr>
        <w:t>России</w:t>
      </w:r>
      <w:r w:rsidRPr="0006097D">
        <w:rPr>
          <w:rFonts w:ascii="Arial" w:hAnsi="Arial" w:cs="Arial"/>
          <w:sz w:val="20"/>
          <w:szCs w:val="20"/>
        </w:rPr>
        <w:t xml:space="preserve"> на данную концепцию обратили внимание</w:t>
      </w:r>
      <w:r w:rsidR="002F6A73" w:rsidRPr="0006097D">
        <w:rPr>
          <w:rFonts w:ascii="Arial" w:hAnsi="Arial" w:cs="Arial"/>
          <w:sz w:val="20"/>
          <w:szCs w:val="20"/>
        </w:rPr>
        <w:t xml:space="preserve"> лишь после распада СССР, а именно в начале 2000-х годов.</w:t>
      </w:r>
    </w:p>
    <w:p w:rsidR="00310D66" w:rsidRPr="0006097D" w:rsidRDefault="00E45B44" w:rsidP="00310D66">
      <w:pPr>
        <w:ind w:firstLine="709"/>
        <w:rPr>
          <w:rFonts w:ascii="Arial" w:hAnsi="Arial" w:cs="Arial"/>
          <w:sz w:val="20"/>
          <w:szCs w:val="20"/>
        </w:rPr>
      </w:pPr>
      <w:r w:rsidRPr="0006097D">
        <w:rPr>
          <w:rFonts w:ascii="Arial" w:hAnsi="Arial" w:cs="Arial"/>
          <w:sz w:val="20"/>
          <w:szCs w:val="20"/>
        </w:rPr>
        <w:t>Успех внедрения бережливого производства зависит от многих факторов, но ключевым</w:t>
      </w:r>
      <w:r w:rsidR="00AC09FD" w:rsidRPr="0006097D">
        <w:rPr>
          <w:rFonts w:ascii="Arial" w:hAnsi="Arial" w:cs="Arial"/>
          <w:sz w:val="20"/>
          <w:szCs w:val="20"/>
        </w:rPr>
        <w:t>и</w:t>
      </w:r>
      <w:r w:rsidRPr="0006097D">
        <w:rPr>
          <w:rFonts w:ascii="Arial" w:hAnsi="Arial" w:cs="Arial"/>
          <w:sz w:val="20"/>
          <w:szCs w:val="20"/>
        </w:rPr>
        <w:t xml:space="preserve"> я</w:t>
      </w:r>
      <w:r w:rsidRPr="0006097D">
        <w:rPr>
          <w:rFonts w:ascii="Arial" w:hAnsi="Arial" w:cs="Arial"/>
          <w:sz w:val="20"/>
          <w:szCs w:val="20"/>
        </w:rPr>
        <w:t>в</w:t>
      </w:r>
      <w:r w:rsidRPr="0006097D">
        <w:rPr>
          <w:rFonts w:ascii="Arial" w:hAnsi="Arial" w:cs="Arial"/>
          <w:sz w:val="20"/>
          <w:szCs w:val="20"/>
        </w:rPr>
        <w:t xml:space="preserve">ляются поддержка работников предприятия и действия менеджмента. </w:t>
      </w:r>
    </w:p>
    <w:p w:rsidR="00310D66" w:rsidRPr="0006097D" w:rsidRDefault="00310D66" w:rsidP="00310D66">
      <w:pPr>
        <w:ind w:firstLine="709"/>
        <w:rPr>
          <w:rFonts w:ascii="Arial" w:hAnsi="Arial" w:cs="Arial"/>
          <w:sz w:val="20"/>
          <w:szCs w:val="20"/>
        </w:rPr>
      </w:pPr>
      <w:r w:rsidRPr="0006097D">
        <w:rPr>
          <w:rFonts w:ascii="Arial" w:hAnsi="Arial" w:cs="Arial"/>
          <w:sz w:val="20"/>
          <w:szCs w:val="20"/>
        </w:rPr>
        <w:t>Большинство руководителей предприятий отмечают, основной проблемой, с которой сталк</w:t>
      </w:r>
      <w:r w:rsidRPr="0006097D">
        <w:rPr>
          <w:rFonts w:ascii="Arial" w:hAnsi="Arial" w:cs="Arial"/>
          <w:sz w:val="20"/>
          <w:szCs w:val="20"/>
        </w:rPr>
        <w:t>и</w:t>
      </w:r>
      <w:r w:rsidRPr="0006097D">
        <w:rPr>
          <w:rFonts w:ascii="Arial" w:hAnsi="Arial" w:cs="Arial"/>
          <w:sz w:val="20"/>
          <w:szCs w:val="20"/>
        </w:rPr>
        <w:t xml:space="preserve">ваются российские предприятия на пути внедрения бережливого производства, является нежелание персонала, в первую очередь рабочих на производстве, учиться и применять элементы </w:t>
      </w:r>
      <w:r w:rsidRPr="0006097D">
        <w:rPr>
          <w:rFonts w:ascii="Arial" w:hAnsi="Arial" w:cs="Arial"/>
          <w:sz w:val="20"/>
          <w:szCs w:val="20"/>
          <w:lang w:val="en-US"/>
        </w:rPr>
        <w:t>Lean</w:t>
      </w:r>
      <w:r w:rsidRPr="0006097D">
        <w:rPr>
          <w:rFonts w:ascii="Arial" w:hAnsi="Arial" w:cs="Arial"/>
          <w:sz w:val="20"/>
          <w:szCs w:val="20"/>
        </w:rPr>
        <w:t xml:space="preserve"> </w:t>
      </w:r>
      <w:r w:rsidRPr="0006097D">
        <w:rPr>
          <w:rFonts w:ascii="Arial" w:hAnsi="Arial" w:cs="Arial"/>
          <w:sz w:val="20"/>
          <w:szCs w:val="20"/>
          <w:lang w:val="en-US"/>
        </w:rPr>
        <w:t>Produ</w:t>
      </w:r>
      <w:r w:rsidRPr="0006097D">
        <w:rPr>
          <w:rFonts w:ascii="Arial" w:hAnsi="Arial" w:cs="Arial"/>
          <w:sz w:val="20"/>
          <w:szCs w:val="20"/>
          <w:lang w:val="en-US"/>
        </w:rPr>
        <w:t>c</w:t>
      </w:r>
      <w:r w:rsidRPr="0006097D">
        <w:rPr>
          <w:rFonts w:ascii="Arial" w:hAnsi="Arial" w:cs="Arial"/>
          <w:sz w:val="20"/>
          <w:szCs w:val="20"/>
          <w:lang w:val="en-US"/>
        </w:rPr>
        <w:t>tion</w:t>
      </w:r>
      <w:r w:rsidRPr="0006097D">
        <w:rPr>
          <w:rFonts w:ascii="Arial" w:hAnsi="Arial" w:cs="Arial"/>
          <w:sz w:val="20"/>
          <w:szCs w:val="20"/>
        </w:rPr>
        <w:t xml:space="preserve"> [4].</w:t>
      </w:r>
    </w:p>
    <w:p w:rsidR="00E44A09" w:rsidRPr="0006097D" w:rsidRDefault="002F6A73" w:rsidP="00E44A09">
      <w:pPr>
        <w:ind w:firstLine="709"/>
        <w:rPr>
          <w:rFonts w:ascii="Arial" w:hAnsi="Arial" w:cs="Arial"/>
          <w:sz w:val="20"/>
          <w:szCs w:val="20"/>
        </w:rPr>
      </w:pPr>
      <w:r w:rsidRPr="0006097D">
        <w:rPr>
          <w:rFonts w:ascii="Arial" w:hAnsi="Arial" w:cs="Arial"/>
          <w:sz w:val="20"/>
          <w:szCs w:val="20"/>
        </w:rPr>
        <w:t>Возникает вопрос мотивации персо</w:t>
      </w:r>
      <w:r w:rsidR="00EC3522" w:rsidRPr="0006097D">
        <w:rPr>
          <w:rFonts w:ascii="Arial" w:hAnsi="Arial" w:cs="Arial"/>
          <w:sz w:val="20"/>
          <w:szCs w:val="20"/>
        </w:rPr>
        <w:t>нала, ведь для того, чтобы начать борьбу с потерями, п</w:t>
      </w:r>
      <w:r w:rsidR="00EC3522" w:rsidRPr="0006097D">
        <w:rPr>
          <w:rFonts w:ascii="Arial" w:hAnsi="Arial" w:cs="Arial"/>
          <w:sz w:val="20"/>
          <w:szCs w:val="20"/>
        </w:rPr>
        <w:t>о</w:t>
      </w:r>
      <w:r w:rsidR="00EC3522" w:rsidRPr="0006097D">
        <w:rPr>
          <w:rFonts w:ascii="Arial" w:hAnsi="Arial" w:cs="Arial"/>
          <w:sz w:val="20"/>
          <w:szCs w:val="20"/>
        </w:rPr>
        <w:t>требуется использование ресурсов всего трудового коллектива предприятия.</w:t>
      </w:r>
      <w:r w:rsidR="0052047D" w:rsidRPr="0006097D">
        <w:rPr>
          <w:rFonts w:ascii="Arial" w:hAnsi="Arial" w:cs="Arial"/>
          <w:sz w:val="20"/>
          <w:szCs w:val="20"/>
        </w:rPr>
        <w:t xml:space="preserve"> Перемены</w:t>
      </w:r>
      <w:r w:rsidR="00E44A09" w:rsidRPr="0006097D">
        <w:rPr>
          <w:rFonts w:ascii="Arial" w:hAnsi="Arial" w:cs="Arial"/>
          <w:sz w:val="20"/>
          <w:szCs w:val="20"/>
        </w:rPr>
        <w:t>,</w:t>
      </w:r>
      <w:r w:rsidR="0052047D" w:rsidRPr="0006097D">
        <w:rPr>
          <w:rFonts w:ascii="Arial" w:hAnsi="Arial" w:cs="Arial"/>
          <w:sz w:val="20"/>
          <w:szCs w:val="20"/>
        </w:rPr>
        <w:t xml:space="preserve"> происход</w:t>
      </w:r>
      <w:r w:rsidR="0052047D" w:rsidRPr="0006097D">
        <w:rPr>
          <w:rFonts w:ascii="Arial" w:hAnsi="Arial" w:cs="Arial"/>
          <w:sz w:val="20"/>
          <w:szCs w:val="20"/>
        </w:rPr>
        <w:t>я</w:t>
      </w:r>
      <w:r w:rsidR="0052047D" w:rsidRPr="0006097D">
        <w:rPr>
          <w:rFonts w:ascii="Arial" w:hAnsi="Arial" w:cs="Arial"/>
          <w:sz w:val="20"/>
          <w:szCs w:val="20"/>
        </w:rPr>
        <w:t>щие во внутренней среде организации</w:t>
      </w:r>
      <w:r w:rsidR="00E44A09" w:rsidRPr="0006097D">
        <w:rPr>
          <w:rFonts w:ascii="Arial" w:hAnsi="Arial" w:cs="Arial"/>
          <w:sz w:val="20"/>
          <w:szCs w:val="20"/>
        </w:rPr>
        <w:t>,</w:t>
      </w:r>
      <w:r w:rsidR="0052047D" w:rsidRPr="0006097D">
        <w:rPr>
          <w:rFonts w:ascii="Arial" w:hAnsi="Arial" w:cs="Arial"/>
          <w:sz w:val="20"/>
          <w:szCs w:val="20"/>
        </w:rPr>
        <w:t xml:space="preserve"> пугают работников и ассоциируются у многих из них с </w:t>
      </w:r>
      <w:r w:rsidR="00AB4836" w:rsidRPr="0006097D">
        <w:rPr>
          <w:rFonts w:ascii="Arial" w:hAnsi="Arial" w:cs="Arial"/>
          <w:sz w:val="20"/>
          <w:szCs w:val="20"/>
        </w:rPr>
        <w:t>во</w:t>
      </w:r>
      <w:r w:rsidR="00AB4836" w:rsidRPr="0006097D">
        <w:rPr>
          <w:rFonts w:ascii="Arial" w:hAnsi="Arial" w:cs="Arial"/>
          <w:sz w:val="20"/>
          <w:szCs w:val="20"/>
        </w:rPr>
        <w:t>з</w:t>
      </w:r>
      <w:r w:rsidR="00AB4836" w:rsidRPr="0006097D">
        <w:rPr>
          <w:rFonts w:ascii="Arial" w:hAnsi="Arial" w:cs="Arial"/>
          <w:sz w:val="20"/>
          <w:szCs w:val="20"/>
        </w:rPr>
        <w:t>можным увольнением. Первым делом полезно будет провести анкетирование сотрудников с целью выявления их мотивационных потребностей.</w:t>
      </w:r>
      <w:r w:rsidR="006D191D" w:rsidRPr="0006097D">
        <w:rPr>
          <w:rFonts w:ascii="Arial" w:hAnsi="Arial" w:cs="Arial"/>
          <w:sz w:val="20"/>
          <w:szCs w:val="20"/>
        </w:rPr>
        <w:t xml:space="preserve"> И  уже в соответствии с полученными результатами во</w:t>
      </w:r>
      <w:r w:rsidR="006D191D" w:rsidRPr="0006097D">
        <w:rPr>
          <w:rFonts w:ascii="Arial" w:hAnsi="Arial" w:cs="Arial"/>
          <w:sz w:val="20"/>
          <w:szCs w:val="20"/>
        </w:rPr>
        <w:t>з</w:t>
      </w:r>
      <w:r w:rsidR="006D191D" w:rsidRPr="0006097D">
        <w:rPr>
          <w:rFonts w:ascii="Arial" w:hAnsi="Arial" w:cs="Arial"/>
          <w:sz w:val="20"/>
          <w:szCs w:val="20"/>
        </w:rPr>
        <w:t xml:space="preserve">действовать на поведение сотрудников. Нужно помнить, что главный стимул сотрудника к работе – это его личная выгода. Не нужно перечислять ему преимущества, которые сможет получить компания при внедрении концепции бережливого производства, вместо этого необходимо показать ему </w:t>
      </w:r>
      <w:r w:rsidR="00194D9B" w:rsidRPr="0006097D">
        <w:rPr>
          <w:rFonts w:ascii="Arial" w:hAnsi="Arial" w:cs="Arial"/>
          <w:sz w:val="20"/>
          <w:szCs w:val="20"/>
        </w:rPr>
        <w:t>пол</w:t>
      </w:r>
      <w:r w:rsidR="00194D9B" w:rsidRPr="0006097D">
        <w:rPr>
          <w:rFonts w:ascii="Arial" w:hAnsi="Arial" w:cs="Arial"/>
          <w:sz w:val="20"/>
          <w:szCs w:val="20"/>
        </w:rPr>
        <w:t>о</w:t>
      </w:r>
      <w:r w:rsidR="00194D9B" w:rsidRPr="0006097D">
        <w:rPr>
          <w:rFonts w:ascii="Arial" w:hAnsi="Arial" w:cs="Arial"/>
          <w:sz w:val="20"/>
          <w:szCs w:val="20"/>
        </w:rPr>
        <w:t>жительные моменты концепции которые будут касаться его лично, такие как: снижение излишнего физического труда,  снижение травмоопасности и повышение удобства. Работники должны понимать, что эта система призвана облегчить их труд и помочь в продвижении по карьерной лестнице тем р</w:t>
      </w:r>
      <w:r w:rsidR="00194D9B" w:rsidRPr="0006097D">
        <w:rPr>
          <w:rFonts w:ascii="Arial" w:hAnsi="Arial" w:cs="Arial"/>
          <w:sz w:val="20"/>
          <w:szCs w:val="20"/>
        </w:rPr>
        <w:t>а</w:t>
      </w:r>
      <w:r w:rsidR="00194D9B" w:rsidRPr="0006097D">
        <w:rPr>
          <w:rFonts w:ascii="Arial" w:hAnsi="Arial" w:cs="Arial"/>
          <w:sz w:val="20"/>
          <w:szCs w:val="20"/>
        </w:rPr>
        <w:t>ботникам, которые готовы вносить свои идеи направленные на повышение эффективности произво</w:t>
      </w:r>
      <w:r w:rsidR="00194D9B" w:rsidRPr="0006097D">
        <w:rPr>
          <w:rFonts w:ascii="Arial" w:hAnsi="Arial" w:cs="Arial"/>
          <w:sz w:val="20"/>
          <w:szCs w:val="20"/>
        </w:rPr>
        <w:t>д</w:t>
      </w:r>
      <w:r w:rsidR="00194D9B" w:rsidRPr="0006097D">
        <w:rPr>
          <w:rFonts w:ascii="Arial" w:hAnsi="Arial" w:cs="Arial"/>
          <w:sz w:val="20"/>
          <w:szCs w:val="20"/>
        </w:rPr>
        <w:t>ственных процессов предприятия.</w:t>
      </w:r>
      <w:r w:rsidR="00711A10" w:rsidRPr="0006097D">
        <w:rPr>
          <w:rFonts w:ascii="Arial" w:hAnsi="Arial" w:cs="Arial"/>
          <w:sz w:val="20"/>
          <w:szCs w:val="20"/>
        </w:rPr>
        <w:t xml:space="preserve"> Кто как не работник, который имеет непосредственное отношение к созданию ценности, может, ежедневно наблюдая одну и ту же деятельность, замечать недостатки и пути к их устранению.</w:t>
      </w:r>
      <w:r w:rsidR="00E44A09" w:rsidRPr="0006097D">
        <w:rPr>
          <w:rFonts w:ascii="Arial" w:hAnsi="Arial" w:cs="Arial"/>
          <w:sz w:val="20"/>
          <w:szCs w:val="20"/>
        </w:rPr>
        <w:t xml:space="preserve"> </w:t>
      </w:r>
      <w:r w:rsidRPr="0006097D">
        <w:rPr>
          <w:rFonts w:ascii="Arial" w:hAnsi="Arial" w:cs="Arial"/>
          <w:sz w:val="20"/>
          <w:szCs w:val="20"/>
        </w:rPr>
        <w:t>Однако гораздо хуже, когда само руководство компании не вовле</w:t>
      </w:r>
      <w:r w:rsidR="00EE24F7" w:rsidRPr="0006097D">
        <w:rPr>
          <w:rFonts w:ascii="Arial" w:hAnsi="Arial" w:cs="Arial"/>
          <w:sz w:val="20"/>
          <w:szCs w:val="20"/>
        </w:rPr>
        <w:t>чено на 100</w:t>
      </w:r>
      <w:r w:rsidR="00E44A09" w:rsidRPr="0006097D">
        <w:rPr>
          <w:rFonts w:ascii="Arial" w:hAnsi="Arial" w:cs="Arial"/>
          <w:sz w:val="20"/>
          <w:szCs w:val="20"/>
        </w:rPr>
        <w:t xml:space="preserve"> </w:t>
      </w:r>
      <w:r w:rsidRPr="0006097D">
        <w:rPr>
          <w:rFonts w:ascii="Arial" w:hAnsi="Arial" w:cs="Arial"/>
          <w:sz w:val="20"/>
          <w:szCs w:val="20"/>
        </w:rPr>
        <w:t>%</w:t>
      </w:r>
      <w:r w:rsidR="00E44A09" w:rsidRPr="0006097D">
        <w:rPr>
          <w:rFonts w:ascii="Arial" w:hAnsi="Arial" w:cs="Arial"/>
          <w:sz w:val="20"/>
          <w:szCs w:val="20"/>
        </w:rPr>
        <w:t>,</w:t>
      </w:r>
      <w:r w:rsidRPr="0006097D">
        <w:rPr>
          <w:rFonts w:ascii="Arial" w:hAnsi="Arial" w:cs="Arial"/>
          <w:sz w:val="20"/>
          <w:szCs w:val="20"/>
        </w:rPr>
        <w:t xml:space="preserve"> и лишь на </w:t>
      </w:r>
      <w:r w:rsidR="00E44A09" w:rsidRPr="0006097D">
        <w:rPr>
          <w:rFonts w:ascii="Arial" w:hAnsi="Arial" w:cs="Arial"/>
          <w:sz w:val="20"/>
          <w:szCs w:val="20"/>
        </w:rPr>
        <w:t>с</w:t>
      </w:r>
      <w:r w:rsidRPr="0006097D">
        <w:rPr>
          <w:rFonts w:ascii="Arial" w:hAnsi="Arial" w:cs="Arial"/>
          <w:sz w:val="20"/>
          <w:szCs w:val="20"/>
        </w:rPr>
        <w:t xml:space="preserve">ловах готово изучать и </w:t>
      </w:r>
      <w:r w:rsidR="00167BC3" w:rsidRPr="0006097D">
        <w:rPr>
          <w:rFonts w:ascii="Arial" w:hAnsi="Arial" w:cs="Arial"/>
          <w:sz w:val="20"/>
          <w:szCs w:val="20"/>
        </w:rPr>
        <w:t>внедрять бережливое производство</w:t>
      </w:r>
      <w:r w:rsidRPr="0006097D">
        <w:rPr>
          <w:rFonts w:ascii="Arial" w:hAnsi="Arial" w:cs="Arial"/>
          <w:sz w:val="20"/>
          <w:szCs w:val="20"/>
        </w:rPr>
        <w:t xml:space="preserve">. </w:t>
      </w:r>
    </w:p>
    <w:p w:rsidR="00E44A09" w:rsidRPr="0006097D" w:rsidRDefault="002F6A73" w:rsidP="00E44A09">
      <w:pPr>
        <w:ind w:firstLine="709"/>
        <w:rPr>
          <w:rFonts w:ascii="Arial" w:hAnsi="Arial" w:cs="Arial"/>
          <w:sz w:val="20"/>
          <w:szCs w:val="20"/>
        </w:rPr>
      </w:pPr>
      <w:r w:rsidRPr="0006097D">
        <w:rPr>
          <w:rFonts w:ascii="Arial" w:hAnsi="Arial" w:cs="Arial"/>
          <w:sz w:val="20"/>
          <w:szCs w:val="20"/>
        </w:rPr>
        <w:t>Данная проблема прослеживается в слабой организационной и финансовой поддержке ин</w:t>
      </w:r>
      <w:r w:rsidRPr="0006097D">
        <w:rPr>
          <w:rFonts w:ascii="Arial" w:hAnsi="Arial" w:cs="Arial"/>
          <w:sz w:val="20"/>
          <w:szCs w:val="20"/>
        </w:rPr>
        <w:t>и</w:t>
      </w:r>
      <w:r w:rsidRPr="0006097D">
        <w:rPr>
          <w:rFonts w:ascii="Arial" w:hAnsi="Arial" w:cs="Arial"/>
          <w:sz w:val="20"/>
          <w:szCs w:val="20"/>
        </w:rPr>
        <w:t>циатив по совершенствованию производственного процесса, в длительном и неэффективном проце</w:t>
      </w:r>
      <w:r w:rsidRPr="0006097D">
        <w:rPr>
          <w:rFonts w:ascii="Arial" w:hAnsi="Arial" w:cs="Arial"/>
          <w:sz w:val="20"/>
          <w:szCs w:val="20"/>
        </w:rPr>
        <w:t>с</w:t>
      </w:r>
      <w:r w:rsidRPr="0006097D">
        <w:rPr>
          <w:rFonts w:ascii="Arial" w:hAnsi="Arial" w:cs="Arial"/>
          <w:sz w:val="20"/>
          <w:szCs w:val="20"/>
        </w:rPr>
        <w:t>се принятия решений, в ожидании слишком быстрых результатов без серьезных усилий</w:t>
      </w:r>
      <w:r w:rsidR="00EE24F7" w:rsidRPr="0006097D">
        <w:rPr>
          <w:rFonts w:ascii="Arial" w:hAnsi="Arial" w:cs="Arial"/>
          <w:sz w:val="20"/>
          <w:szCs w:val="20"/>
        </w:rPr>
        <w:t xml:space="preserve">. </w:t>
      </w:r>
    </w:p>
    <w:p w:rsidR="00E44A09" w:rsidRPr="0006097D" w:rsidRDefault="00EE24F7" w:rsidP="00E44A09">
      <w:pPr>
        <w:ind w:firstLine="709"/>
        <w:rPr>
          <w:rFonts w:ascii="Arial" w:hAnsi="Arial" w:cs="Arial"/>
          <w:sz w:val="20"/>
          <w:szCs w:val="20"/>
        </w:rPr>
      </w:pPr>
      <w:r w:rsidRPr="0006097D">
        <w:rPr>
          <w:rFonts w:ascii="Arial" w:hAnsi="Arial" w:cs="Arial"/>
          <w:sz w:val="20"/>
          <w:szCs w:val="20"/>
        </w:rPr>
        <w:t>Согласно результатам опроса п</w:t>
      </w:r>
      <w:r w:rsidR="00007209" w:rsidRPr="0006097D">
        <w:rPr>
          <w:rFonts w:ascii="Arial" w:hAnsi="Arial" w:cs="Arial"/>
          <w:sz w:val="20"/>
          <w:szCs w:val="20"/>
        </w:rPr>
        <w:t>роведенного Корпоративным университетом ОАО «РЖД», среди 554 опрошенных руководителей 1-го и 2-го уровней управления, 85</w:t>
      </w:r>
      <w:r w:rsidR="00E44A09" w:rsidRPr="0006097D">
        <w:rPr>
          <w:rFonts w:ascii="Arial" w:hAnsi="Arial" w:cs="Arial"/>
          <w:sz w:val="20"/>
          <w:szCs w:val="20"/>
        </w:rPr>
        <w:t xml:space="preserve"> </w:t>
      </w:r>
      <w:r w:rsidR="00007209" w:rsidRPr="0006097D">
        <w:rPr>
          <w:rFonts w:ascii="Arial" w:hAnsi="Arial" w:cs="Arial"/>
          <w:sz w:val="20"/>
          <w:szCs w:val="20"/>
        </w:rPr>
        <w:t>% заявили, что занимаются бережливым производством, потому что их заставили это делать</w:t>
      </w:r>
      <w:r w:rsidR="00E44A09" w:rsidRPr="0006097D">
        <w:rPr>
          <w:rFonts w:ascii="Arial" w:hAnsi="Arial" w:cs="Arial"/>
          <w:sz w:val="20"/>
          <w:szCs w:val="20"/>
        </w:rPr>
        <w:t xml:space="preserve"> </w:t>
      </w:r>
      <w:r w:rsidR="00962C96" w:rsidRPr="0006097D">
        <w:rPr>
          <w:rFonts w:ascii="Arial" w:hAnsi="Arial" w:cs="Arial"/>
          <w:sz w:val="20"/>
          <w:szCs w:val="20"/>
        </w:rPr>
        <w:t>[5]</w:t>
      </w:r>
      <w:r w:rsidR="00007209" w:rsidRPr="0006097D">
        <w:rPr>
          <w:rFonts w:ascii="Arial" w:hAnsi="Arial" w:cs="Arial"/>
          <w:sz w:val="20"/>
          <w:szCs w:val="20"/>
        </w:rPr>
        <w:t xml:space="preserve">. </w:t>
      </w:r>
      <w:r w:rsidR="005616C0" w:rsidRPr="0006097D">
        <w:rPr>
          <w:rFonts w:ascii="Arial" w:hAnsi="Arial" w:cs="Arial"/>
          <w:sz w:val="20"/>
          <w:szCs w:val="20"/>
        </w:rPr>
        <w:t xml:space="preserve">Очевидно такие руководители, не смогут зажечь в своих подчиненных интерес к философии бережливого производства, поскольку сами в нее не верят. </w:t>
      </w:r>
    </w:p>
    <w:p w:rsidR="002F6A73" w:rsidRPr="0006097D" w:rsidRDefault="005616C0" w:rsidP="00E44A09">
      <w:pPr>
        <w:ind w:firstLine="709"/>
        <w:rPr>
          <w:rFonts w:ascii="Arial" w:hAnsi="Arial" w:cs="Arial"/>
          <w:sz w:val="20"/>
          <w:szCs w:val="20"/>
        </w:rPr>
      </w:pPr>
      <w:r w:rsidRPr="0006097D">
        <w:rPr>
          <w:rFonts w:ascii="Arial" w:hAnsi="Arial" w:cs="Arial"/>
          <w:sz w:val="20"/>
          <w:szCs w:val="20"/>
        </w:rPr>
        <w:t>Часто причиной низкой вовлечённости руководителей служит отсутствие доверия к идеологии бережливого производства. В свою очередь, отс</w:t>
      </w:r>
      <w:r w:rsidR="00E30969" w:rsidRPr="0006097D">
        <w:rPr>
          <w:rFonts w:ascii="Arial" w:hAnsi="Arial" w:cs="Arial"/>
          <w:sz w:val="20"/>
          <w:szCs w:val="20"/>
        </w:rPr>
        <w:t xml:space="preserve">утствие у руководителей доверия к </w:t>
      </w:r>
      <w:r w:rsidRPr="0006097D">
        <w:rPr>
          <w:rFonts w:ascii="Arial" w:hAnsi="Arial" w:cs="Arial"/>
          <w:sz w:val="20"/>
          <w:szCs w:val="20"/>
        </w:rPr>
        <w:t>данной системе может</w:t>
      </w:r>
      <w:r w:rsidR="00E30969" w:rsidRPr="0006097D">
        <w:rPr>
          <w:rFonts w:ascii="Arial" w:hAnsi="Arial" w:cs="Arial"/>
          <w:sz w:val="20"/>
          <w:szCs w:val="20"/>
        </w:rPr>
        <w:t xml:space="preserve"> являться</w:t>
      </w:r>
      <w:r w:rsidRPr="0006097D">
        <w:rPr>
          <w:rFonts w:ascii="Arial" w:hAnsi="Arial" w:cs="Arial"/>
          <w:sz w:val="20"/>
          <w:szCs w:val="20"/>
        </w:rPr>
        <w:t xml:space="preserve"> следствием либо недостаточности обучения </w:t>
      </w:r>
      <w:r w:rsidR="00E30969" w:rsidRPr="0006097D">
        <w:rPr>
          <w:rFonts w:ascii="Arial" w:hAnsi="Arial" w:cs="Arial"/>
          <w:sz w:val="20"/>
          <w:szCs w:val="20"/>
        </w:rPr>
        <w:t>либо незнания</w:t>
      </w:r>
      <w:r w:rsidR="00E45B44" w:rsidRPr="0006097D">
        <w:rPr>
          <w:rFonts w:ascii="Arial" w:hAnsi="Arial" w:cs="Arial"/>
          <w:sz w:val="20"/>
          <w:szCs w:val="20"/>
        </w:rPr>
        <w:t xml:space="preserve"> того к каким источ</w:t>
      </w:r>
      <w:r w:rsidR="00AC11F3" w:rsidRPr="0006097D">
        <w:rPr>
          <w:rFonts w:ascii="Arial" w:hAnsi="Arial" w:cs="Arial"/>
          <w:sz w:val="20"/>
          <w:szCs w:val="20"/>
        </w:rPr>
        <w:t>никам обратиться для изучения бережливого производства</w:t>
      </w:r>
      <w:r w:rsidR="00E45B44" w:rsidRPr="0006097D">
        <w:rPr>
          <w:rFonts w:ascii="Arial" w:hAnsi="Arial" w:cs="Arial"/>
          <w:sz w:val="20"/>
          <w:szCs w:val="20"/>
        </w:rPr>
        <w:t xml:space="preserve"> и где получить</w:t>
      </w:r>
      <w:r w:rsidR="002E375E" w:rsidRPr="0006097D">
        <w:rPr>
          <w:rFonts w:ascii="Arial" w:hAnsi="Arial" w:cs="Arial"/>
          <w:sz w:val="20"/>
          <w:szCs w:val="20"/>
        </w:rPr>
        <w:t xml:space="preserve"> консультацию по вопросам раб</w:t>
      </w:r>
      <w:r w:rsidR="002E375E" w:rsidRPr="0006097D">
        <w:rPr>
          <w:rFonts w:ascii="Arial" w:hAnsi="Arial" w:cs="Arial"/>
          <w:sz w:val="20"/>
          <w:szCs w:val="20"/>
        </w:rPr>
        <w:t>о</w:t>
      </w:r>
      <w:r w:rsidR="002E375E" w:rsidRPr="0006097D">
        <w:rPr>
          <w:rFonts w:ascii="Arial" w:hAnsi="Arial" w:cs="Arial"/>
          <w:sz w:val="20"/>
          <w:szCs w:val="20"/>
        </w:rPr>
        <w:t>ты с инструментами бережливого производства</w:t>
      </w:r>
      <w:r w:rsidR="00E45B44" w:rsidRPr="0006097D">
        <w:rPr>
          <w:rFonts w:ascii="Arial" w:hAnsi="Arial" w:cs="Arial"/>
          <w:sz w:val="20"/>
          <w:szCs w:val="20"/>
        </w:rPr>
        <w:t>.</w:t>
      </w:r>
      <w:r w:rsidR="00A575C2" w:rsidRPr="0006097D">
        <w:rPr>
          <w:rFonts w:ascii="Arial" w:hAnsi="Arial" w:cs="Arial"/>
          <w:sz w:val="20"/>
          <w:szCs w:val="20"/>
        </w:rPr>
        <w:t xml:space="preserve"> В качестве решения данной проблемы</w:t>
      </w:r>
      <w:r w:rsidR="00A21043" w:rsidRPr="0006097D">
        <w:rPr>
          <w:rFonts w:ascii="Arial" w:hAnsi="Arial" w:cs="Arial"/>
          <w:sz w:val="20"/>
          <w:szCs w:val="20"/>
        </w:rPr>
        <w:t xml:space="preserve"> во время ре</w:t>
      </w:r>
      <w:r w:rsidR="00A21043" w:rsidRPr="0006097D">
        <w:rPr>
          <w:rFonts w:ascii="Arial" w:hAnsi="Arial" w:cs="Arial"/>
          <w:sz w:val="20"/>
          <w:szCs w:val="20"/>
        </w:rPr>
        <w:t>а</w:t>
      </w:r>
      <w:r w:rsidR="00A21043" w:rsidRPr="0006097D">
        <w:rPr>
          <w:rFonts w:ascii="Arial" w:hAnsi="Arial" w:cs="Arial"/>
          <w:sz w:val="20"/>
          <w:szCs w:val="20"/>
        </w:rPr>
        <w:t>лизации проектов</w:t>
      </w:r>
      <w:r w:rsidR="00A575C2" w:rsidRPr="0006097D">
        <w:rPr>
          <w:rFonts w:ascii="Arial" w:hAnsi="Arial" w:cs="Arial"/>
          <w:sz w:val="20"/>
          <w:szCs w:val="20"/>
        </w:rPr>
        <w:t xml:space="preserve"> можно организовывать консультации</w:t>
      </w:r>
      <w:r w:rsidR="00AC11F3" w:rsidRPr="0006097D">
        <w:rPr>
          <w:rFonts w:ascii="Arial" w:hAnsi="Arial" w:cs="Arial"/>
          <w:sz w:val="20"/>
          <w:szCs w:val="20"/>
        </w:rPr>
        <w:t xml:space="preserve"> для</w:t>
      </w:r>
      <w:r w:rsidR="00A575C2" w:rsidRPr="0006097D">
        <w:rPr>
          <w:rFonts w:ascii="Arial" w:hAnsi="Arial" w:cs="Arial"/>
          <w:sz w:val="20"/>
          <w:szCs w:val="20"/>
        </w:rPr>
        <w:t xml:space="preserve"> руководит</w:t>
      </w:r>
      <w:r w:rsidR="00A21043" w:rsidRPr="0006097D">
        <w:rPr>
          <w:rFonts w:ascii="Arial" w:hAnsi="Arial" w:cs="Arial"/>
          <w:sz w:val="20"/>
          <w:szCs w:val="20"/>
        </w:rPr>
        <w:t>елей, в ходе которых они будут получать адресное, точечное внимание и необходимые знания. Н</w:t>
      </w:r>
      <w:r w:rsidR="00AC11F3" w:rsidRPr="0006097D">
        <w:rPr>
          <w:rFonts w:ascii="Arial" w:hAnsi="Arial" w:cs="Arial"/>
          <w:sz w:val="20"/>
          <w:szCs w:val="20"/>
        </w:rPr>
        <w:t>а первых по</w:t>
      </w:r>
      <w:r w:rsidR="00A575C2" w:rsidRPr="0006097D">
        <w:rPr>
          <w:rFonts w:ascii="Arial" w:hAnsi="Arial" w:cs="Arial"/>
          <w:sz w:val="20"/>
          <w:szCs w:val="20"/>
        </w:rPr>
        <w:t xml:space="preserve">рах не лишним будет </w:t>
      </w:r>
      <w:r w:rsidR="00A575C2" w:rsidRPr="0006097D">
        <w:rPr>
          <w:rFonts w:ascii="Arial" w:hAnsi="Arial" w:cs="Arial"/>
          <w:sz w:val="20"/>
          <w:szCs w:val="20"/>
        </w:rPr>
        <w:lastRenderedPageBreak/>
        <w:t>нанять</w:t>
      </w:r>
      <w:r w:rsidR="00A21043" w:rsidRPr="0006097D">
        <w:rPr>
          <w:rFonts w:ascii="Arial" w:hAnsi="Arial" w:cs="Arial"/>
          <w:sz w:val="20"/>
          <w:szCs w:val="20"/>
        </w:rPr>
        <w:t xml:space="preserve"> одного или нескольких</w:t>
      </w:r>
      <w:r w:rsidR="00A575C2" w:rsidRPr="0006097D">
        <w:rPr>
          <w:rFonts w:ascii="Arial" w:hAnsi="Arial" w:cs="Arial"/>
          <w:sz w:val="20"/>
          <w:szCs w:val="20"/>
        </w:rPr>
        <w:t xml:space="preserve"> </w:t>
      </w:r>
      <w:r w:rsidR="00A21043" w:rsidRPr="0006097D">
        <w:rPr>
          <w:rFonts w:ascii="Arial" w:hAnsi="Arial" w:cs="Arial"/>
          <w:sz w:val="20"/>
          <w:szCs w:val="20"/>
        </w:rPr>
        <w:t>опытных специалистов по внедрению производственных систем. Нео</w:t>
      </w:r>
      <w:r w:rsidR="00A21043" w:rsidRPr="0006097D">
        <w:rPr>
          <w:rFonts w:ascii="Arial" w:hAnsi="Arial" w:cs="Arial"/>
          <w:sz w:val="20"/>
          <w:szCs w:val="20"/>
        </w:rPr>
        <w:t>б</w:t>
      </w:r>
      <w:r w:rsidR="00A21043" w:rsidRPr="0006097D">
        <w:rPr>
          <w:rFonts w:ascii="Arial" w:hAnsi="Arial" w:cs="Arial"/>
          <w:sz w:val="20"/>
          <w:szCs w:val="20"/>
        </w:rPr>
        <w:t>ходимо регулярно участвовать в конференциях и программах по обмену опытом с другими компани</w:t>
      </w:r>
      <w:r w:rsidR="00A21043" w:rsidRPr="0006097D">
        <w:rPr>
          <w:rFonts w:ascii="Arial" w:hAnsi="Arial" w:cs="Arial"/>
          <w:sz w:val="20"/>
          <w:szCs w:val="20"/>
        </w:rPr>
        <w:t>я</w:t>
      </w:r>
      <w:r w:rsidR="00A21043" w:rsidRPr="0006097D">
        <w:rPr>
          <w:rFonts w:ascii="Arial" w:hAnsi="Arial" w:cs="Arial"/>
          <w:sz w:val="20"/>
          <w:szCs w:val="20"/>
        </w:rPr>
        <w:t>ми</w:t>
      </w:r>
      <w:r w:rsidR="0072087D" w:rsidRPr="0006097D">
        <w:rPr>
          <w:rFonts w:ascii="Arial" w:hAnsi="Arial" w:cs="Arial"/>
          <w:sz w:val="20"/>
          <w:szCs w:val="20"/>
        </w:rPr>
        <w:t>. Различные акции и положительные примеры помогают поднять веру руководителей и всего пе</w:t>
      </w:r>
      <w:r w:rsidR="0072087D" w:rsidRPr="0006097D">
        <w:rPr>
          <w:rFonts w:ascii="Arial" w:hAnsi="Arial" w:cs="Arial"/>
          <w:sz w:val="20"/>
          <w:szCs w:val="20"/>
        </w:rPr>
        <w:t>р</w:t>
      </w:r>
      <w:r w:rsidR="0072087D" w:rsidRPr="0006097D">
        <w:rPr>
          <w:rFonts w:ascii="Arial" w:hAnsi="Arial" w:cs="Arial"/>
          <w:sz w:val="20"/>
          <w:szCs w:val="20"/>
        </w:rPr>
        <w:t>сонала в методы и инструменты бережливого производства.</w:t>
      </w:r>
    </w:p>
    <w:p w:rsidR="000A3D71" w:rsidRPr="0006097D" w:rsidRDefault="0072087D" w:rsidP="00310D66">
      <w:pPr>
        <w:ind w:firstLine="709"/>
        <w:rPr>
          <w:rFonts w:ascii="Arial" w:hAnsi="Arial" w:cs="Arial"/>
          <w:sz w:val="20"/>
          <w:szCs w:val="20"/>
        </w:rPr>
      </w:pPr>
      <w:r w:rsidRPr="0006097D">
        <w:rPr>
          <w:rFonts w:ascii="Arial" w:hAnsi="Arial" w:cs="Arial"/>
          <w:sz w:val="20"/>
          <w:szCs w:val="20"/>
        </w:rPr>
        <w:t>Ещё одна проблема – это отсутствие лидерства, которое ведет к перекладыванию отве</w:t>
      </w:r>
      <w:r w:rsidRPr="0006097D">
        <w:rPr>
          <w:rFonts w:ascii="Arial" w:hAnsi="Arial" w:cs="Arial"/>
          <w:sz w:val="20"/>
          <w:szCs w:val="20"/>
        </w:rPr>
        <w:t>т</w:t>
      </w:r>
      <w:r w:rsidRPr="0006097D">
        <w:rPr>
          <w:rFonts w:ascii="Arial" w:hAnsi="Arial" w:cs="Arial"/>
          <w:sz w:val="20"/>
          <w:szCs w:val="20"/>
        </w:rPr>
        <w:t>ственности работниками друг на друга. При таком положении вещей сотрудник проводит значител</w:t>
      </w:r>
      <w:r w:rsidRPr="0006097D">
        <w:rPr>
          <w:rFonts w:ascii="Arial" w:hAnsi="Arial" w:cs="Arial"/>
          <w:sz w:val="20"/>
          <w:szCs w:val="20"/>
        </w:rPr>
        <w:t>ь</w:t>
      </w:r>
      <w:r w:rsidRPr="0006097D">
        <w:rPr>
          <w:rFonts w:ascii="Arial" w:hAnsi="Arial" w:cs="Arial"/>
          <w:sz w:val="20"/>
          <w:szCs w:val="20"/>
        </w:rPr>
        <w:t>ную часть своего рабочего времени в поиске оправданий, а не в поиске решений существующих пр</w:t>
      </w:r>
      <w:r w:rsidRPr="0006097D">
        <w:rPr>
          <w:rFonts w:ascii="Arial" w:hAnsi="Arial" w:cs="Arial"/>
          <w:sz w:val="20"/>
          <w:szCs w:val="20"/>
        </w:rPr>
        <w:t>о</w:t>
      </w:r>
      <w:r w:rsidRPr="0006097D">
        <w:rPr>
          <w:rFonts w:ascii="Arial" w:hAnsi="Arial" w:cs="Arial"/>
          <w:sz w:val="20"/>
          <w:szCs w:val="20"/>
        </w:rPr>
        <w:t>блем. У каждой  задачи должен быть конкретный лидер ответственный за её исполнение</w:t>
      </w:r>
      <w:r w:rsidR="00E44A09" w:rsidRPr="0006097D">
        <w:rPr>
          <w:rFonts w:ascii="Arial" w:hAnsi="Arial" w:cs="Arial"/>
          <w:sz w:val="20"/>
          <w:szCs w:val="20"/>
        </w:rPr>
        <w:t xml:space="preserve"> </w:t>
      </w:r>
      <w:r w:rsidR="00962C96" w:rsidRPr="0006097D">
        <w:rPr>
          <w:rFonts w:ascii="Arial" w:hAnsi="Arial" w:cs="Arial"/>
          <w:sz w:val="20"/>
          <w:szCs w:val="20"/>
        </w:rPr>
        <w:t>[6]</w:t>
      </w:r>
      <w:r w:rsidRPr="0006097D">
        <w:rPr>
          <w:rFonts w:ascii="Arial" w:hAnsi="Arial" w:cs="Arial"/>
          <w:sz w:val="20"/>
          <w:szCs w:val="20"/>
        </w:rPr>
        <w:t>.</w:t>
      </w:r>
      <w:r w:rsidR="004C4C0F" w:rsidRPr="0006097D">
        <w:rPr>
          <w:rFonts w:ascii="Arial" w:hAnsi="Arial" w:cs="Arial"/>
          <w:sz w:val="20"/>
          <w:szCs w:val="20"/>
        </w:rPr>
        <w:t xml:space="preserve"> Лидер должен обладать опытом и хорошо разбираться в вопросах бережливого производства. Майкл Томас Вейдер тренер-консультант в сфере производственных систе</w:t>
      </w:r>
      <w:r w:rsidR="000A3D71" w:rsidRPr="0006097D">
        <w:rPr>
          <w:rFonts w:ascii="Arial" w:hAnsi="Arial" w:cs="Arial"/>
          <w:sz w:val="20"/>
          <w:szCs w:val="20"/>
        </w:rPr>
        <w:t>м и лин-менеджмента подели</w:t>
      </w:r>
      <w:r w:rsidR="00E9560A" w:rsidRPr="0006097D">
        <w:rPr>
          <w:rFonts w:ascii="Arial" w:hAnsi="Arial" w:cs="Arial"/>
          <w:sz w:val="20"/>
          <w:szCs w:val="20"/>
        </w:rPr>
        <w:t>лся очень важным</w:t>
      </w:r>
      <w:r w:rsidR="000A3D71" w:rsidRPr="0006097D">
        <w:rPr>
          <w:rFonts w:ascii="Arial" w:hAnsi="Arial" w:cs="Arial"/>
          <w:sz w:val="20"/>
          <w:szCs w:val="20"/>
        </w:rPr>
        <w:t xml:space="preserve"> уроком, который он усвоил в течение своей карьеры: </w:t>
      </w:r>
      <w:r w:rsidR="00E9560A" w:rsidRPr="0006097D">
        <w:rPr>
          <w:rFonts w:ascii="Arial" w:hAnsi="Arial" w:cs="Arial"/>
          <w:sz w:val="20"/>
          <w:szCs w:val="20"/>
        </w:rPr>
        <w:t>«</w:t>
      </w:r>
      <w:r w:rsidR="000A3D71" w:rsidRPr="0006097D">
        <w:rPr>
          <w:rFonts w:ascii="Arial" w:hAnsi="Arial" w:cs="Arial"/>
          <w:sz w:val="20"/>
          <w:szCs w:val="20"/>
        </w:rPr>
        <w:t xml:space="preserve">когда сотрудники делают то, что вам не нравится, когда они опаздывают, допускают слишком много дефектов, работают неэффективно… </w:t>
      </w:r>
      <w:r w:rsidR="00E9560A" w:rsidRPr="0006097D">
        <w:rPr>
          <w:rFonts w:ascii="Arial" w:hAnsi="Arial" w:cs="Arial"/>
          <w:sz w:val="20"/>
          <w:szCs w:val="20"/>
        </w:rPr>
        <w:t xml:space="preserve">остановитесь и посмотрите в зеркало. </w:t>
      </w:r>
      <w:r w:rsidR="000A3D71" w:rsidRPr="0006097D">
        <w:rPr>
          <w:rFonts w:ascii="Arial" w:hAnsi="Arial" w:cs="Arial"/>
          <w:sz w:val="20"/>
          <w:szCs w:val="20"/>
        </w:rPr>
        <w:t xml:space="preserve">Проблема </w:t>
      </w:r>
      <w:r w:rsidR="00E9560A" w:rsidRPr="0006097D">
        <w:rPr>
          <w:rFonts w:ascii="Arial" w:hAnsi="Arial" w:cs="Arial"/>
          <w:sz w:val="20"/>
          <w:szCs w:val="20"/>
        </w:rPr>
        <w:t>обычно в вас</w:t>
      </w:r>
      <w:r w:rsidR="000A3D71" w:rsidRPr="0006097D">
        <w:rPr>
          <w:rFonts w:ascii="Arial" w:hAnsi="Arial" w:cs="Arial"/>
          <w:sz w:val="20"/>
          <w:szCs w:val="20"/>
        </w:rPr>
        <w:t xml:space="preserve">. </w:t>
      </w:r>
      <w:r w:rsidR="00E9560A" w:rsidRPr="0006097D">
        <w:rPr>
          <w:rFonts w:ascii="Arial" w:hAnsi="Arial" w:cs="Arial"/>
          <w:sz w:val="20"/>
          <w:szCs w:val="20"/>
        </w:rPr>
        <w:t>Вейдер</w:t>
      </w:r>
      <w:r w:rsidR="000A3D71" w:rsidRPr="0006097D">
        <w:rPr>
          <w:rFonts w:ascii="Arial" w:hAnsi="Arial" w:cs="Arial"/>
          <w:sz w:val="20"/>
          <w:szCs w:val="20"/>
        </w:rPr>
        <w:t xml:space="preserve"> также отмечает: чтобы из м</w:t>
      </w:r>
      <w:r w:rsidR="000A3D71" w:rsidRPr="0006097D">
        <w:rPr>
          <w:rFonts w:ascii="Arial" w:hAnsi="Arial" w:cs="Arial"/>
          <w:sz w:val="20"/>
          <w:szCs w:val="20"/>
        </w:rPr>
        <w:t>е</w:t>
      </w:r>
      <w:r w:rsidR="000A3D71" w:rsidRPr="0006097D">
        <w:rPr>
          <w:rFonts w:ascii="Arial" w:hAnsi="Arial" w:cs="Arial"/>
          <w:sz w:val="20"/>
          <w:szCs w:val="20"/>
        </w:rPr>
        <w:t xml:space="preserve">неджера превратиться в лидера нужно сконцентрироваться на трёх </w:t>
      </w:r>
      <w:r w:rsidR="00E44A09" w:rsidRPr="0006097D">
        <w:rPr>
          <w:rFonts w:ascii="Arial" w:hAnsi="Arial" w:cs="Arial"/>
          <w:sz w:val="20"/>
          <w:szCs w:val="20"/>
        </w:rPr>
        <w:t>вопросах</w:t>
      </w:r>
      <w:r w:rsidR="000A3D71" w:rsidRPr="0006097D">
        <w:rPr>
          <w:rFonts w:ascii="Arial" w:hAnsi="Arial" w:cs="Arial"/>
          <w:sz w:val="20"/>
          <w:szCs w:val="20"/>
        </w:rPr>
        <w:t>:</w:t>
      </w:r>
    </w:p>
    <w:p w:rsidR="000A3D71" w:rsidRPr="0006097D" w:rsidRDefault="000A3D71" w:rsidP="00310D66">
      <w:pPr>
        <w:pStyle w:val="a4"/>
        <w:numPr>
          <w:ilvl w:val="0"/>
          <w:numId w:val="1"/>
        </w:numPr>
        <w:ind w:left="0" w:firstLine="709"/>
        <w:rPr>
          <w:rFonts w:ascii="Arial" w:hAnsi="Arial" w:cs="Arial"/>
          <w:sz w:val="20"/>
          <w:szCs w:val="20"/>
        </w:rPr>
      </w:pPr>
      <w:r w:rsidRPr="0006097D">
        <w:rPr>
          <w:rFonts w:ascii="Arial" w:hAnsi="Arial" w:cs="Arial"/>
          <w:sz w:val="20"/>
          <w:szCs w:val="20"/>
        </w:rPr>
        <w:t>Как стать более успешным лидером?</w:t>
      </w:r>
    </w:p>
    <w:p w:rsidR="000A3D71" w:rsidRPr="0006097D" w:rsidRDefault="000A3D71" w:rsidP="00310D66">
      <w:pPr>
        <w:pStyle w:val="a4"/>
        <w:numPr>
          <w:ilvl w:val="0"/>
          <w:numId w:val="1"/>
        </w:numPr>
        <w:ind w:left="0" w:firstLine="709"/>
        <w:rPr>
          <w:rFonts w:ascii="Arial" w:hAnsi="Arial" w:cs="Arial"/>
          <w:sz w:val="20"/>
          <w:szCs w:val="20"/>
        </w:rPr>
      </w:pPr>
      <w:r w:rsidRPr="0006097D">
        <w:rPr>
          <w:rFonts w:ascii="Arial" w:hAnsi="Arial" w:cs="Arial"/>
          <w:sz w:val="20"/>
          <w:szCs w:val="20"/>
        </w:rPr>
        <w:t xml:space="preserve">Как помогать другим в период перемен? </w:t>
      </w:r>
    </w:p>
    <w:p w:rsidR="000A3D71" w:rsidRPr="0006097D" w:rsidRDefault="000A3D71" w:rsidP="00310D66">
      <w:pPr>
        <w:pStyle w:val="a4"/>
        <w:numPr>
          <w:ilvl w:val="0"/>
          <w:numId w:val="1"/>
        </w:numPr>
        <w:ind w:left="0" w:firstLine="709"/>
        <w:rPr>
          <w:rFonts w:ascii="Arial" w:hAnsi="Arial" w:cs="Arial"/>
          <w:sz w:val="20"/>
          <w:szCs w:val="20"/>
        </w:rPr>
      </w:pPr>
      <w:r w:rsidRPr="0006097D">
        <w:rPr>
          <w:rFonts w:ascii="Arial" w:hAnsi="Arial" w:cs="Arial"/>
          <w:sz w:val="20"/>
          <w:szCs w:val="20"/>
        </w:rPr>
        <w:t>Как лучше общаться?</w:t>
      </w:r>
    </w:p>
    <w:p w:rsidR="00767E4F" w:rsidRPr="0006097D" w:rsidRDefault="003F0CF2" w:rsidP="00310D66">
      <w:pPr>
        <w:ind w:firstLine="709"/>
        <w:rPr>
          <w:rFonts w:ascii="Arial" w:hAnsi="Arial" w:cs="Arial"/>
          <w:sz w:val="20"/>
          <w:szCs w:val="20"/>
        </w:rPr>
      </w:pPr>
      <w:r w:rsidRPr="0006097D">
        <w:rPr>
          <w:rFonts w:ascii="Arial" w:hAnsi="Arial" w:cs="Arial"/>
          <w:sz w:val="20"/>
          <w:szCs w:val="20"/>
        </w:rPr>
        <w:t>Эффективный лидер знает, что е</w:t>
      </w:r>
      <w:r w:rsidR="000A3D71" w:rsidRPr="0006097D">
        <w:rPr>
          <w:rFonts w:ascii="Arial" w:hAnsi="Arial" w:cs="Arial"/>
          <w:sz w:val="20"/>
          <w:szCs w:val="20"/>
        </w:rPr>
        <w:t>сли позаботиться о людях, то люди позаботятся о процессах, гораздо легче делать все правильно и вовремя, если вовлекать работников в процесс принятия р</w:t>
      </w:r>
      <w:r w:rsidR="000A3D71" w:rsidRPr="0006097D">
        <w:rPr>
          <w:rFonts w:ascii="Arial" w:hAnsi="Arial" w:cs="Arial"/>
          <w:sz w:val="20"/>
          <w:szCs w:val="20"/>
        </w:rPr>
        <w:t>е</w:t>
      </w:r>
      <w:r w:rsidR="000A3D71" w:rsidRPr="0006097D">
        <w:rPr>
          <w:rFonts w:ascii="Arial" w:hAnsi="Arial" w:cs="Arial"/>
          <w:sz w:val="20"/>
          <w:szCs w:val="20"/>
        </w:rPr>
        <w:t>шений. На первое место</w:t>
      </w:r>
      <w:r w:rsidRPr="0006097D">
        <w:rPr>
          <w:rFonts w:ascii="Arial" w:hAnsi="Arial" w:cs="Arial"/>
          <w:sz w:val="20"/>
          <w:szCs w:val="20"/>
        </w:rPr>
        <w:t xml:space="preserve"> необходимо</w:t>
      </w:r>
      <w:r w:rsidR="000A3D71" w:rsidRPr="0006097D">
        <w:rPr>
          <w:rFonts w:ascii="Arial" w:hAnsi="Arial" w:cs="Arial"/>
          <w:sz w:val="20"/>
          <w:szCs w:val="20"/>
        </w:rPr>
        <w:t xml:space="preserve"> ставить людей, на второе – миссию, на третье – себя</w:t>
      </w:r>
      <w:r w:rsidRPr="0006097D">
        <w:rPr>
          <w:rFonts w:ascii="Arial" w:hAnsi="Arial" w:cs="Arial"/>
          <w:sz w:val="20"/>
          <w:szCs w:val="20"/>
        </w:rPr>
        <w:t>.</w:t>
      </w:r>
    </w:p>
    <w:p w:rsidR="00F70772" w:rsidRPr="0006097D" w:rsidRDefault="00D24A5E" w:rsidP="00310D66">
      <w:pPr>
        <w:ind w:firstLine="709"/>
        <w:rPr>
          <w:rFonts w:ascii="Arial" w:hAnsi="Arial" w:cs="Arial"/>
          <w:sz w:val="20"/>
          <w:szCs w:val="20"/>
        </w:rPr>
      </w:pPr>
      <w:r w:rsidRPr="0006097D">
        <w:rPr>
          <w:rFonts w:ascii="Arial" w:hAnsi="Arial" w:cs="Arial"/>
          <w:sz w:val="20"/>
          <w:szCs w:val="20"/>
        </w:rPr>
        <w:t>Чтобы б</w:t>
      </w:r>
      <w:r w:rsidR="002C6F8B" w:rsidRPr="0006097D">
        <w:rPr>
          <w:rFonts w:ascii="Arial" w:hAnsi="Arial" w:cs="Arial"/>
          <w:sz w:val="20"/>
          <w:szCs w:val="20"/>
        </w:rPr>
        <w:t>ережливое производство начало приносить</w:t>
      </w:r>
      <w:r w:rsidRPr="0006097D">
        <w:rPr>
          <w:rFonts w:ascii="Arial" w:hAnsi="Arial" w:cs="Arial"/>
          <w:sz w:val="20"/>
          <w:szCs w:val="20"/>
        </w:rPr>
        <w:t xml:space="preserve"> положительный результат</w:t>
      </w:r>
      <w:r w:rsidR="00DC478A" w:rsidRPr="0006097D">
        <w:rPr>
          <w:rFonts w:ascii="Arial" w:hAnsi="Arial" w:cs="Arial"/>
          <w:sz w:val="20"/>
          <w:szCs w:val="20"/>
        </w:rPr>
        <w:t>,</w:t>
      </w:r>
      <w:r w:rsidR="002C6F8B" w:rsidRPr="0006097D">
        <w:rPr>
          <w:rFonts w:ascii="Arial" w:hAnsi="Arial" w:cs="Arial"/>
          <w:sz w:val="20"/>
          <w:szCs w:val="20"/>
        </w:rPr>
        <w:t xml:space="preserve"> от работников </w:t>
      </w:r>
      <w:r w:rsidR="00711A10" w:rsidRPr="0006097D">
        <w:rPr>
          <w:rFonts w:ascii="Arial" w:hAnsi="Arial" w:cs="Arial"/>
          <w:sz w:val="20"/>
          <w:szCs w:val="20"/>
        </w:rPr>
        <w:t xml:space="preserve">и руководителей </w:t>
      </w:r>
      <w:r w:rsidR="002C6F8B" w:rsidRPr="0006097D">
        <w:rPr>
          <w:rFonts w:ascii="Arial" w:hAnsi="Arial" w:cs="Arial"/>
          <w:sz w:val="20"/>
          <w:szCs w:val="20"/>
        </w:rPr>
        <w:t>предприятия тре</w:t>
      </w:r>
      <w:r w:rsidR="00711A10" w:rsidRPr="0006097D">
        <w:rPr>
          <w:rFonts w:ascii="Arial" w:hAnsi="Arial" w:cs="Arial"/>
          <w:sz w:val="20"/>
          <w:szCs w:val="20"/>
        </w:rPr>
        <w:t>буется глубокое понимание</w:t>
      </w:r>
      <w:r w:rsidR="002C6F8B" w:rsidRPr="0006097D">
        <w:rPr>
          <w:rFonts w:ascii="Arial" w:hAnsi="Arial" w:cs="Arial"/>
          <w:sz w:val="20"/>
          <w:szCs w:val="20"/>
        </w:rPr>
        <w:t xml:space="preserve"> философии </w:t>
      </w:r>
      <w:r w:rsidR="00711A10" w:rsidRPr="0006097D">
        <w:rPr>
          <w:rFonts w:ascii="Arial" w:hAnsi="Arial" w:cs="Arial"/>
          <w:sz w:val="20"/>
          <w:szCs w:val="20"/>
        </w:rPr>
        <w:t xml:space="preserve">бережливого производства </w:t>
      </w:r>
      <w:r w:rsidR="002C6F8B" w:rsidRPr="0006097D">
        <w:rPr>
          <w:rFonts w:ascii="Arial" w:hAnsi="Arial" w:cs="Arial"/>
          <w:sz w:val="20"/>
          <w:szCs w:val="20"/>
        </w:rPr>
        <w:t>и умение применить инструменты бережливого производства</w:t>
      </w:r>
      <w:r w:rsidR="00711A10" w:rsidRPr="0006097D">
        <w:rPr>
          <w:rFonts w:ascii="Arial" w:hAnsi="Arial" w:cs="Arial"/>
          <w:sz w:val="20"/>
          <w:szCs w:val="20"/>
        </w:rPr>
        <w:t xml:space="preserve"> на деле. У</w:t>
      </w:r>
      <w:r w:rsidR="002C6F8B" w:rsidRPr="0006097D">
        <w:rPr>
          <w:rFonts w:ascii="Arial" w:hAnsi="Arial" w:cs="Arial"/>
          <w:sz w:val="20"/>
          <w:szCs w:val="20"/>
        </w:rPr>
        <w:t>читывая новизну данной би</w:t>
      </w:r>
      <w:r w:rsidR="002C6F8B" w:rsidRPr="0006097D">
        <w:rPr>
          <w:rFonts w:ascii="Arial" w:hAnsi="Arial" w:cs="Arial"/>
          <w:sz w:val="20"/>
          <w:szCs w:val="20"/>
        </w:rPr>
        <w:t>з</w:t>
      </w:r>
      <w:r w:rsidR="002C6F8B" w:rsidRPr="0006097D">
        <w:rPr>
          <w:rFonts w:ascii="Arial" w:hAnsi="Arial" w:cs="Arial"/>
          <w:sz w:val="20"/>
          <w:szCs w:val="20"/>
        </w:rPr>
        <w:t>нес концепции для российского ры</w:t>
      </w:r>
      <w:r w:rsidR="009D1653" w:rsidRPr="0006097D">
        <w:rPr>
          <w:rFonts w:ascii="Arial" w:hAnsi="Arial" w:cs="Arial"/>
          <w:sz w:val="20"/>
          <w:szCs w:val="20"/>
        </w:rPr>
        <w:t>нка, необходимо</w:t>
      </w:r>
      <w:r w:rsidR="002C6F8B" w:rsidRPr="0006097D">
        <w:rPr>
          <w:rFonts w:ascii="Arial" w:hAnsi="Arial" w:cs="Arial"/>
          <w:sz w:val="20"/>
          <w:szCs w:val="20"/>
        </w:rPr>
        <w:t xml:space="preserve"> </w:t>
      </w:r>
      <w:r w:rsidR="009D1653" w:rsidRPr="0006097D">
        <w:rPr>
          <w:rFonts w:ascii="Arial" w:hAnsi="Arial" w:cs="Arial"/>
          <w:sz w:val="20"/>
          <w:szCs w:val="20"/>
        </w:rPr>
        <w:t>заблаговременно заняться обучением персонала принципам б</w:t>
      </w:r>
      <w:r w:rsidR="002E376B" w:rsidRPr="0006097D">
        <w:rPr>
          <w:rFonts w:ascii="Arial" w:hAnsi="Arial" w:cs="Arial"/>
          <w:sz w:val="20"/>
          <w:szCs w:val="20"/>
        </w:rPr>
        <w:t>ережливого производства. Каждый</w:t>
      </w:r>
      <w:r w:rsidR="009D1653" w:rsidRPr="0006097D">
        <w:rPr>
          <w:rFonts w:ascii="Arial" w:hAnsi="Arial" w:cs="Arial"/>
          <w:sz w:val="20"/>
          <w:szCs w:val="20"/>
        </w:rPr>
        <w:t xml:space="preserve"> работ</w:t>
      </w:r>
      <w:r w:rsidR="002E376B" w:rsidRPr="0006097D">
        <w:rPr>
          <w:rFonts w:ascii="Arial" w:hAnsi="Arial" w:cs="Arial"/>
          <w:sz w:val="20"/>
          <w:szCs w:val="20"/>
        </w:rPr>
        <w:t>ник должен понимать преимущества</w:t>
      </w:r>
      <w:r w:rsidR="009D1653" w:rsidRPr="0006097D">
        <w:rPr>
          <w:rFonts w:ascii="Arial" w:hAnsi="Arial" w:cs="Arial"/>
          <w:sz w:val="20"/>
          <w:szCs w:val="20"/>
        </w:rPr>
        <w:t xml:space="preserve"> системы бережливого производства и</w:t>
      </w:r>
      <w:r w:rsidR="00FB4669" w:rsidRPr="0006097D">
        <w:rPr>
          <w:rFonts w:ascii="Arial" w:hAnsi="Arial" w:cs="Arial"/>
          <w:sz w:val="20"/>
          <w:szCs w:val="20"/>
        </w:rPr>
        <w:t xml:space="preserve"> то,</w:t>
      </w:r>
      <w:r w:rsidR="009D1653" w:rsidRPr="0006097D">
        <w:rPr>
          <w:rFonts w:ascii="Arial" w:hAnsi="Arial" w:cs="Arial"/>
          <w:sz w:val="20"/>
          <w:szCs w:val="20"/>
        </w:rPr>
        <w:t xml:space="preserve"> как с помощью неё можно добиться повышения качества продукции, затрачивая при этом меньше времени и э</w:t>
      </w:r>
      <w:r w:rsidR="00516BC4" w:rsidRPr="0006097D">
        <w:rPr>
          <w:rFonts w:ascii="Arial" w:hAnsi="Arial" w:cs="Arial"/>
          <w:sz w:val="20"/>
          <w:szCs w:val="20"/>
        </w:rPr>
        <w:t>нергии</w:t>
      </w:r>
      <w:r w:rsidR="003F0CF2" w:rsidRPr="0006097D">
        <w:rPr>
          <w:rFonts w:ascii="Arial" w:hAnsi="Arial" w:cs="Arial"/>
          <w:sz w:val="20"/>
          <w:szCs w:val="20"/>
        </w:rPr>
        <w:t>,</w:t>
      </w:r>
      <w:r w:rsidR="00516BC4" w:rsidRPr="0006097D">
        <w:rPr>
          <w:rFonts w:ascii="Arial" w:hAnsi="Arial" w:cs="Arial"/>
          <w:sz w:val="20"/>
          <w:szCs w:val="20"/>
        </w:rPr>
        <w:t xml:space="preserve"> чем </w:t>
      </w:r>
      <w:r w:rsidR="00711A10" w:rsidRPr="0006097D">
        <w:rPr>
          <w:rFonts w:ascii="Arial" w:hAnsi="Arial" w:cs="Arial"/>
          <w:sz w:val="20"/>
          <w:szCs w:val="20"/>
        </w:rPr>
        <w:t xml:space="preserve">если бы работа происходила в условиях </w:t>
      </w:r>
      <w:r w:rsidR="00516BC4" w:rsidRPr="0006097D">
        <w:rPr>
          <w:rFonts w:ascii="Arial" w:hAnsi="Arial" w:cs="Arial"/>
          <w:sz w:val="20"/>
          <w:szCs w:val="20"/>
        </w:rPr>
        <w:t>масс</w:t>
      </w:r>
      <w:r w:rsidR="00516BC4" w:rsidRPr="0006097D">
        <w:rPr>
          <w:rFonts w:ascii="Arial" w:hAnsi="Arial" w:cs="Arial"/>
          <w:sz w:val="20"/>
          <w:szCs w:val="20"/>
        </w:rPr>
        <w:t>о</w:t>
      </w:r>
      <w:r w:rsidR="00516BC4" w:rsidRPr="0006097D">
        <w:rPr>
          <w:rFonts w:ascii="Arial" w:hAnsi="Arial" w:cs="Arial"/>
          <w:sz w:val="20"/>
          <w:szCs w:val="20"/>
        </w:rPr>
        <w:t>вого производства</w:t>
      </w:r>
      <w:r w:rsidR="009D1653" w:rsidRPr="0006097D">
        <w:rPr>
          <w:rFonts w:ascii="Arial" w:hAnsi="Arial" w:cs="Arial"/>
          <w:sz w:val="20"/>
          <w:szCs w:val="20"/>
        </w:rPr>
        <w:t>.</w:t>
      </w:r>
      <w:r w:rsidR="008E5E1A" w:rsidRPr="0006097D">
        <w:rPr>
          <w:rFonts w:ascii="Arial" w:hAnsi="Arial" w:cs="Arial"/>
          <w:sz w:val="20"/>
          <w:szCs w:val="20"/>
        </w:rPr>
        <w:t xml:space="preserve"> Здесь хотелось бы подчеркнуть, что бережливое производство нельзя просто взять и внедрить подобно новому оборудованию. Прежде всего</w:t>
      </w:r>
      <w:r w:rsidR="003F0CF2" w:rsidRPr="0006097D">
        <w:rPr>
          <w:rFonts w:ascii="Arial" w:hAnsi="Arial" w:cs="Arial"/>
          <w:sz w:val="20"/>
          <w:szCs w:val="20"/>
        </w:rPr>
        <w:t>,</w:t>
      </w:r>
      <w:r w:rsidR="008E5E1A" w:rsidRPr="0006097D">
        <w:rPr>
          <w:rFonts w:ascii="Arial" w:hAnsi="Arial" w:cs="Arial"/>
          <w:sz w:val="20"/>
          <w:szCs w:val="20"/>
        </w:rPr>
        <w:t xml:space="preserve"> необходимо научить людей думать по новому. Необходимо донести до сознания всего персонала важность анализа своего окружения и собственной деятельности с позиции поиска рационального начала и потерь. Это отдельная и весьма сложная задача, решение которой во многом зависит от того насколько к этому готов менеджмент предприятия</w:t>
      </w:r>
      <w:r w:rsidR="00962C96" w:rsidRPr="0006097D">
        <w:rPr>
          <w:rFonts w:ascii="Arial" w:hAnsi="Arial" w:cs="Arial"/>
          <w:sz w:val="20"/>
          <w:szCs w:val="20"/>
        </w:rPr>
        <w:t>[7]</w:t>
      </w:r>
      <w:r w:rsidR="008E5E1A" w:rsidRPr="0006097D">
        <w:rPr>
          <w:rFonts w:ascii="Arial" w:hAnsi="Arial" w:cs="Arial"/>
          <w:sz w:val="20"/>
          <w:szCs w:val="20"/>
        </w:rPr>
        <w:t>.</w:t>
      </w:r>
      <w:r w:rsidR="002E376B" w:rsidRPr="0006097D">
        <w:rPr>
          <w:rFonts w:ascii="Arial" w:hAnsi="Arial" w:cs="Arial"/>
          <w:sz w:val="20"/>
          <w:szCs w:val="20"/>
        </w:rPr>
        <w:t xml:space="preserve"> </w:t>
      </w:r>
      <w:r w:rsidR="002F7ACF" w:rsidRPr="0006097D">
        <w:rPr>
          <w:rFonts w:ascii="Arial" w:hAnsi="Arial" w:cs="Arial"/>
          <w:sz w:val="20"/>
          <w:szCs w:val="20"/>
        </w:rPr>
        <w:t>Если своевременно не позаботиться об образовании сотрудников, то их знаний в о</w:t>
      </w:r>
      <w:r w:rsidR="002F7ACF" w:rsidRPr="0006097D">
        <w:rPr>
          <w:rFonts w:ascii="Arial" w:hAnsi="Arial" w:cs="Arial"/>
          <w:sz w:val="20"/>
          <w:szCs w:val="20"/>
        </w:rPr>
        <w:t>б</w:t>
      </w:r>
      <w:r w:rsidR="002F7ACF" w:rsidRPr="0006097D">
        <w:rPr>
          <w:rFonts w:ascii="Arial" w:hAnsi="Arial" w:cs="Arial"/>
          <w:sz w:val="20"/>
          <w:szCs w:val="20"/>
        </w:rPr>
        <w:t>ласти инструментов и философии бережливого производства</w:t>
      </w:r>
      <w:r w:rsidR="00DD28D0" w:rsidRPr="0006097D">
        <w:rPr>
          <w:rFonts w:ascii="Arial" w:hAnsi="Arial" w:cs="Arial"/>
          <w:sz w:val="20"/>
          <w:szCs w:val="20"/>
        </w:rPr>
        <w:t xml:space="preserve"> </w:t>
      </w:r>
      <w:r w:rsidR="002F7ACF" w:rsidRPr="0006097D">
        <w:rPr>
          <w:rFonts w:ascii="Arial" w:hAnsi="Arial" w:cs="Arial"/>
          <w:sz w:val="20"/>
          <w:szCs w:val="20"/>
        </w:rPr>
        <w:t>не хватит д</w:t>
      </w:r>
      <w:r w:rsidR="00DD28D0" w:rsidRPr="0006097D">
        <w:rPr>
          <w:rFonts w:ascii="Arial" w:hAnsi="Arial" w:cs="Arial"/>
          <w:sz w:val="20"/>
          <w:szCs w:val="20"/>
        </w:rPr>
        <w:t>ля работы в новых услов</w:t>
      </w:r>
      <w:r w:rsidR="00DD28D0" w:rsidRPr="0006097D">
        <w:rPr>
          <w:rFonts w:ascii="Arial" w:hAnsi="Arial" w:cs="Arial"/>
          <w:sz w:val="20"/>
          <w:szCs w:val="20"/>
        </w:rPr>
        <w:t>и</w:t>
      </w:r>
      <w:r w:rsidR="00DD28D0" w:rsidRPr="0006097D">
        <w:rPr>
          <w:rFonts w:ascii="Arial" w:hAnsi="Arial" w:cs="Arial"/>
          <w:sz w:val="20"/>
          <w:szCs w:val="20"/>
        </w:rPr>
        <w:t>ях</w:t>
      </w:r>
      <w:r w:rsidR="002F7ACF" w:rsidRPr="0006097D">
        <w:rPr>
          <w:rFonts w:ascii="Arial" w:hAnsi="Arial" w:cs="Arial"/>
          <w:sz w:val="20"/>
          <w:szCs w:val="20"/>
        </w:rPr>
        <w:t>.</w:t>
      </w:r>
      <w:r w:rsidR="00F70772" w:rsidRPr="0006097D">
        <w:rPr>
          <w:rFonts w:ascii="Arial" w:hAnsi="Arial" w:cs="Arial"/>
          <w:sz w:val="20"/>
          <w:szCs w:val="20"/>
        </w:rPr>
        <w:t xml:space="preserve"> Обучение руководителей и специалистов нужно проводить по следующим направлениям:</w:t>
      </w:r>
    </w:p>
    <w:p w:rsidR="00F70772" w:rsidRPr="0006097D" w:rsidRDefault="00F70772" w:rsidP="00310D66">
      <w:pPr>
        <w:pStyle w:val="a4"/>
        <w:numPr>
          <w:ilvl w:val="0"/>
          <w:numId w:val="7"/>
        </w:numPr>
        <w:ind w:left="0" w:firstLine="709"/>
        <w:rPr>
          <w:rFonts w:ascii="Arial" w:hAnsi="Arial" w:cs="Arial"/>
          <w:sz w:val="20"/>
          <w:szCs w:val="20"/>
        </w:rPr>
      </w:pPr>
      <w:r w:rsidRPr="0006097D">
        <w:rPr>
          <w:rFonts w:ascii="Arial" w:hAnsi="Arial" w:cs="Arial"/>
          <w:sz w:val="20"/>
          <w:szCs w:val="20"/>
        </w:rPr>
        <w:t>Проведение практических семинаров</w:t>
      </w:r>
      <w:r w:rsidR="00E44A09" w:rsidRPr="0006097D">
        <w:rPr>
          <w:rFonts w:ascii="Arial" w:hAnsi="Arial" w:cs="Arial"/>
          <w:sz w:val="20"/>
          <w:szCs w:val="20"/>
        </w:rPr>
        <w:t>.</w:t>
      </w:r>
    </w:p>
    <w:p w:rsidR="00F70772" w:rsidRPr="0006097D" w:rsidRDefault="00F70772" w:rsidP="00310D66">
      <w:pPr>
        <w:pStyle w:val="a4"/>
        <w:numPr>
          <w:ilvl w:val="0"/>
          <w:numId w:val="7"/>
        </w:numPr>
        <w:ind w:left="0" w:firstLine="709"/>
        <w:rPr>
          <w:rFonts w:ascii="Arial" w:hAnsi="Arial" w:cs="Arial"/>
          <w:sz w:val="20"/>
          <w:szCs w:val="20"/>
        </w:rPr>
      </w:pPr>
      <w:r w:rsidRPr="0006097D">
        <w:rPr>
          <w:rFonts w:ascii="Arial" w:hAnsi="Arial" w:cs="Arial"/>
          <w:sz w:val="20"/>
          <w:szCs w:val="20"/>
          <w:shd w:val="clear" w:color="auto" w:fill="FFFFFF"/>
        </w:rPr>
        <w:t>Непосредственно обучение команды тем инструментам, которые наиболее актуальны для предприятия</w:t>
      </w:r>
      <w:r w:rsidR="00E44A09" w:rsidRPr="0006097D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:rsidR="00F70772" w:rsidRPr="0006097D" w:rsidRDefault="00F70772" w:rsidP="00310D66">
      <w:pPr>
        <w:pStyle w:val="a4"/>
        <w:numPr>
          <w:ilvl w:val="0"/>
          <w:numId w:val="7"/>
        </w:numPr>
        <w:ind w:left="0" w:firstLine="709"/>
        <w:rPr>
          <w:rFonts w:ascii="Arial" w:hAnsi="Arial" w:cs="Arial"/>
          <w:sz w:val="20"/>
          <w:szCs w:val="20"/>
        </w:rPr>
      </w:pPr>
      <w:r w:rsidRPr="0006097D">
        <w:rPr>
          <w:rFonts w:ascii="Arial" w:hAnsi="Arial" w:cs="Arial"/>
          <w:sz w:val="20"/>
          <w:szCs w:val="20"/>
        </w:rPr>
        <w:t>Обучение в процессе внедрения.</w:t>
      </w:r>
    </w:p>
    <w:p w:rsidR="00D1227E" w:rsidRPr="0006097D" w:rsidRDefault="00F70772" w:rsidP="00310D66">
      <w:pPr>
        <w:ind w:firstLine="709"/>
        <w:rPr>
          <w:rFonts w:ascii="Arial" w:hAnsi="Arial" w:cs="Arial"/>
          <w:sz w:val="20"/>
          <w:szCs w:val="20"/>
        </w:rPr>
      </w:pPr>
      <w:r w:rsidRPr="0006097D">
        <w:rPr>
          <w:rFonts w:ascii="Arial" w:hAnsi="Arial" w:cs="Arial"/>
          <w:sz w:val="20"/>
          <w:szCs w:val="20"/>
        </w:rPr>
        <w:t>Важно помнить, что в начале преобразований нужно 80</w:t>
      </w:r>
      <w:r w:rsidR="00310D66" w:rsidRPr="0006097D">
        <w:rPr>
          <w:rFonts w:ascii="Arial" w:hAnsi="Arial" w:cs="Arial"/>
          <w:sz w:val="20"/>
          <w:szCs w:val="20"/>
        </w:rPr>
        <w:t xml:space="preserve"> </w:t>
      </w:r>
      <w:r w:rsidRPr="0006097D">
        <w:rPr>
          <w:rFonts w:ascii="Arial" w:hAnsi="Arial" w:cs="Arial"/>
          <w:sz w:val="20"/>
          <w:szCs w:val="20"/>
        </w:rPr>
        <w:t>% времени тратить на практическую деятельность и только 20</w:t>
      </w:r>
      <w:r w:rsidR="00310D66" w:rsidRPr="0006097D">
        <w:rPr>
          <w:rFonts w:ascii="Arial" w:hAnsi="Arial" w:cs="Arial"/>
          <w:sz w:val="20"/>
          <w:szCs w:val="20"/>
        </w:rPr>
        <w:t xml:space="preserve"> </w:t>
      </w:r>
      <w:r w:rsidRPr="0006097D">
        <w:rPr>
          <w:rFonts w:ascii="Arial" w:hAnsi="Arial" w:cs="Arial"/>
          <w:sz w:val="20"/>
          <w:szCs w:val="20"/>
        </w:rPr>
        <w:t>% на теоретическую подготовку. Всё, что было изучено должно быть нез</w:t>
      </w:r>
      <w:r w:rsidRPr="0006097D">
        <w:rPr>
          <w:rFonts w:ascii="Arial" w:hAnsi="Arial" w:cs="Arial"/>
          <w:sz w:val="20"/>
          <w:szCs w:val="20"/>
        </w:rPr>
        <w:t>а</w:t>
      </w:r>
      <w:r w:rsidRPr="0006097D">
        <w:rPr>
          <w:rFonts w:ascii="Arial" w:hAnsi="Arial" w:cs="Arial"/>
          <w:sz w:val="20"/>
          <w:szCs w:val="20"/>
        </w:rPr>
        <w:t>медлительно применено на практике, и наоборот</w:t>
      </w:r>
      <w:r w:rsidR="00310D66" w:rsidRPr="0006097D">
        <w:rPr>
          <w:rFonts w:ascii="Arial" w:hAnsi="Arial" w:cs="Arial"/>
          <w:sz w:val="20"/>
          <w:szCs w:val="20"/>
        </w:rPr>
        <w:t xml:space="preserve"> </w:t>
      </w:r>
      <w:r w:rsidR="00352109" w:rsidRPr="0006097D">
        <w:rPr>
          <w:rFonts w:ascii="Arial" w:hAnsi="Arial" w:cs="Arial"/>
          <w:sz w:val="20"/>
          <w:szCs w:val="20"/>
        </w:rPr>
        <w:t>[8]</w:t>
      </w:r>
      <w:r w:rsidRPr="0006097D">
        <w:rPr>
          <w:rFonts w:ascii="Arial" w:hAnsi="Arial" w:cs="Arial"/>
          <w:sz w:val="20"/>
          <w:szCs w:val="20"/>
        </w:rPr>
        <w:t xml:space="preserve">. </w:t>
      </w:r>
      <w:r w:rsidR="00DD28D0" w:rsidRPr="0006097D">
        <w:rPr>
          <w:rFonts w:ascii="Arial" w:hAnsi="Arial" w:cs="Arial"/>
          <w:sz w:val="20"/>
          <w:szCs w:val="20"/>
        </w:rPr>
        <w:t>В книге «Гемба кайдзен: Путь к снижению затрат и повышению качества</w:t>
      </w:r>
      <w:r w:rsidR="00D1227E" w:rsidRPr="0006097D">
        <w:rPr>
          <w:rFonts w:ascii="Arial" w:hAnsi="Arial" w:cs="Arial"/>
          <w:sz w:val="20"/>
          <w:szCs w:val="20"/>
        </w:rPr>
        <w:t>» автор пишет о том</w:t>
      </w:r>
      <w:r w:rsidR="00E44A09" w:rsidRPr="0006097D">
        <w:rPr>
          <w:rFonts w:ascii="Arial" w:hAnsi="Arial" w:cs="Arial"/>
          <w:sz w:val="20"/>
          <w:szCs w:val="20"/>
        </w:rPr>
        <w:t>,</w:t>
      </w:r>
      <w:r w:rsidR="00D1227E" w:rsidRPr="0006097D">
        <w:rPr>
          <w:rFonts w:ascii="Arial" w:hAnsi="Arial" w:cs="Arial"/>
          <w:sz w:val="20"/>
          <w:szCs w:val="20"/>
        </w:rPr>
        <w:t xml:space="preserve"> какими важными для Японии оказались пришедшие из США «Программа обучения менеджмента» и «Программа внутрипроизводственного обучения», с п</w:t>
      </w:r>
      <w:r w:rsidR="00D1227E" w:rsidRPr="0006097D">
        <w:rPr>
          <w:rFonts w:ascii="Arial" w:hAnsi="Arial" w:cs="Arial"/>
          <w:sz w:val="20"/>
          <w:szCs w:val="20"/>
        </w:rPr>
        <w:t>о</w:t>
      </w:r>
      <w:r w:rsidR="00D1227E" w:rsidRPr="0006097D">
        <w:rPr>
          <w:rFonts w:ascii="Arial" w:hAnsi="Arial" w:cs="Arial"/>
          <w:sz w:val="20"/>
          <w:szCs w:val="20"/>
        </w:rPr>
        <w:t>мощью которых несколько поколений японских менеджеров усвоило три понятия</w:t>
      </w:r>
      <w:r w:rsidR="00310D66" w:rsidRPr="0006097D">
        <w:rPr>
          <w:rFonts w:ascii="Arial" w:hAnsi="Arial" w:cs="Arial"/>
          <w:sz w:val="20"/>
          <w:szCs w:val="20"/>
        </w:rPr>
        <w:t xml:space="preserve"> </w:t>
      </w:r>
      <w:r w:rsidR="00352109" w:rsidRPr="0006097D">
        <w:rPr>
          <w:rFonts w:ascii="Arial" w:hAnsi="Arial" w:cs="Arial"/>
          <w:sz w:val="20"/>
          <w:szCs w:val="20"/>
        </w:rPr>
        <w:t>[9]</w:t>
      </w:r>
      <w:r w:rsidR="00D1227E" w:rsidRPr="0006097D">
        <w:rPr>
          <w:rFonts w:ascii="Arial" w:hAnsi="Arial" w:cs="Arial"/>
          <w:sz w:val="20"/>
          <w:szCs w:val="20"/>
        </w:rPr>
        <w:t>:</w:t>
      </w:r>
    </w:p>
    <w:p w:rsidR="00D1227E" w:rsidRPr="0006097D" w:rsidRDefault="00D1227E" w:rsidP="00310D66">
      <w:pPr>
        <w:pStyle w:val="a4"/>
        <w:numPr>
          <w:ilvl w:val="0"/>
          <w:numId w:val="6"/>
        </w:numPr>
        <w:ind w:left="0" w:firstLine="709"/>
        <w:rPr>
          <w:rFonts w:ascii="Arial" w:hAnsi="Arial" w:cs="Arial"/>
          <w:sz w:val="20"/>
          <w:szCs w:val="20"/>
        </w:rPr>
      </w:pPr>
      <w:r w:rsidRPr="0006097D">
        <w:rPr>
          <w:rFonts w:ascii="Arial" w:hAnsi="Arial" w:cs="Arial"/>
          <w:sz w:val="20"/>
          <w:szCs w:val="20"/>
        </w:rPr>
        <w:t>Важность человеческих взаимоотношений и вовлечения людей</w:t>
      </w:r>
      <w:r w:rsidR="00E44A09" w:rsidRPr="0006097D">
        <w:rPr>
          <w:rFonts w:ascii="Arial" w:hAnsi="Arial" w:cs="Arial"/>
          <w:sz w:val="20"/>
          <w:szCs w:val="20"/>
        </w:rPr>
        <w:t>.</w:t>
      </w:r>
    </w:p>
    <w:p w:rsidR="00D1227E" w:rsidRPr="0006097D" w:rsidRDefault="00D1227E" w:rsidP="00310D66">
      <w:pPr>
        <w:pStyle w:val="a4"/>
        <w:numPr>
          <w:ilvl w:val="0"/>
          <w:numId w:val="6"/>
        </w:numPr>
        <w:ind w:left="0" w:firstLine="709"/>
        <w:rPr>
          <w:rFonts w:ascii="Arial" w:hAnsi="Arial" w:cs="Arial"/>
          <w:sz w:val="20"/>
          <w:szCs w:val="20"/>
        </w:rPr>
      </w:pPr>
      <w:r w:rsidRPr="0006097D">
        <w:rPr>
          <w:rFonts w:ascii="Arial" w:hAnsi="Arial" w:cs="Arial"/>
          <w:sz w:val="20"/>
          <w:szCs w:val="20"/>
        </w:rPr>
        <w:t>Методологию и ценность непрерывного совершенствования процессов и продукции.</w:t>
      </w:r>
    </w:p>
    <w:p w:rsidR="00D1227E" w:rsidRPr="0006097D" w:rsidRDefault="00D1227E" w:rsidP="00310D66">
      <w:pPr>
        <w:pStyle w:val="a4"/>
        <w:numPr>
          <w:ilvl w:val="0"/>
          <w:numId w:val="6"/>
        </w:numPr>
        <w:ind w:left="0" w:firstLine="709"/>
        <w:rPr>
          <w:rFonts w:ascii="Arial" w:hAnsi="Arial" w:cs="Arial"/>
          <w:sz w:val="20"/>
          <w:szCs w:val="20"/>
        </w:rPr>
      </w:pPr>
      <w:r w:rsidRPr="0006097D">
        <w:rPr>
          <w:rFonts w:ascii="Arial" w:hAnsi="Arial" w:cs="Arial"/>
          <w:sz w:val="20"/>
          <w:szCs w:val="20"/>
        </w:rPr>
        <w:t>Пользу от научного и рационального подхода к управлению людьми и производственными операциями, основанного на методе «планируй–делай</w:t>
      </w:r>
      <w:r w:rsidR="00F70772" w:rsidRPr="0006097D">
        <w:rPr>
          <w:rFonts w:ascii="Arial" w:hAnsi="Arial" w:cs="Arial"/>
          <w:sz w:val="20"/>
          <w:szCs w:val="20"/>
        </w:rPr>
        <w:t>–</w:t>
      </w:r>
      <w:r w:rsidRPr="0006097D">
        <w:rPr>
          <w:rFonts w:ascii="Arial" w:hAnsi="Arial" w:cs="Arial"/>
          <w:sz w:val="20"/>
          <w:szCs w:val="20"/>
        </w:rPr>
        <w:t>смотри</w:t>
      </w:r>
      <w:r w:rsidR="00F70772" w:rsidRPr="0006097D">
        <w:rPr>
          <w:rFonts w:ascii="Arial" w:hAnsi="Arial" w:cs="Arial"/>
          <w:sz w:val="20"/>
          <w:szCs w:val="20"/>
        </w:rPr>
        <w:t>».</w:t>
      </w:r>
    </w:p>
    <w:p w:rsidR="007778C6" w:rsidRPr="0006097D" w:rsidRDefault="007778C6" w:rsidP="00310D66">
      <w:pPr>
        <w:ind w:firstLine="709"/>
        <w:rPr>
          <w:rFonts w:ascii="Arial" w:hAnsi="Arial" w:cs="Arial"/>
          <w:sz w:val="20"/>
          <w:szCs w:val="20"/>
        </w:rPr>
      </w:pPr>
    </w:p>
    <w:p w:rsidR="007778C6" w:rsidRPr="0006097D" w:rsidRDefault="007778C6" w:rsidP="00E44A09">
      <w:pPr>
        <w:jc w:val="center"/>
        <w:rPr>
          <w:rFonts w:ascii="Arial" w:hAnsi="Arial" w:cs="Arial"/>
          <w:b/>
          <w:sz w:val="20"/>
          <w:szCs w:val="20"/>
        </w:rPr>
      </w:pPr>
      <w:r w:rsidRPr="0006097D">
        <w:rPr>
          <w:rFonts w:ascii="Arial" w:hAnsi="Arial" w:cs="Arial"/>
          <w:b/>
          <w:sz w:val="20"/>
          <w:szCs w:val="20"/>
        </w:rPr>
        <w:t>Библиографический список</w:t>
      </w:r>
    </w:p>
    <w:p w:rsidR="007778C6" w:rsidRPr="0006097D" w:rsidRDefault="007778C6" w:rsidP="00310D66">
      <w:pPr>
        <w:ind w:firstLine="709"/>
        <w:rPr>
          <w:rFonts w:ascii="Arial" w:hAnsi="Arial" w:cs="Arial"/>
          <w:b/>
          <w:sz w:val="20"/>
          <w:szCs w:val="20"/>
        </w:rPr>
      </w:pPr>
    </w:p>
    <w:p w:rsidR="009D5B64" w:rsidRPr="0006097D" w:rsidRDefault="009D5B64" w:rsidP="00310D66">
      <w:pPr>
        <w:pStyle w:val="a4"/>
        <w:numPr>
          <w:ilvl w:val="0"/>
          <w:numId w:val="9"/>
        </w:numPr>
        <w:ind w:left="0" w:firstLine="709"/>
        <w:rPr>
          <w:rFonts w:ascii="Arial" w:hAnsi="Arial" w:cs="Arial"/>
          <w:sz w:val="20"/>
          <w:szCs w:val="20"/>
        </w:rPr>
      </w:pPr>
      <w:r w:rsidRPr="0006097D">
        <w:rPr>
          <w:rFonts w:ascii="Arial" w:hAnsi="Arial" w:cs="Arial"/>
          <w:sz w:val="20"/>
          <w:szCs w:val="20"/>
        </w:rPr>
        <w:t>Федотова О. Е., Конюхов В.Ю.</w:t>
      </w:r>
      <w:r w:rsidRPr="0006097D">
        <w:rPr>
          <w:rFonts w:ascii="Arial" w:hAnsi="Arial" w:cs="Arial"/>
          <w:sz w:val="20"/>
          <w:szCs w:val="20"/>
          <w:shd w:val="clear" w:color="auto" w:fill="FFFFFF"/>
        </w:rPr>
        <w:t xml:space="preserve"> Организационные и методические аспекты внедрения б</w:t>
      </w:r>
      <w:r w:rsidRPr="0006097D">
        <w:rPr>
          <w:rFonts w:ascii="Arial" w:hAnsi="Arial" w:cs="Arial"/>
          <w:sz w:val="20"/>
          <w:szCs w:val="20"/>
          <w:shd w:val="clear" w:color="auto" w:fill="FFFFFF"/>
        </w:rPr>
        <w:t>е</w:t>
      </w:r>
      <w:r w:rsidRPr="0006097D">
        <w:rPr>
          <w:rFonts w:ascii="Arial" w:hAnsi="Arial" w:cs="Arial"/>
          <w:sz w:val="20"/>
          <w:szCs w:val="20"/>
          <w:shd w:val="clear" w:color="auto" w:fill="FFFFFF"/>
        </w:rPr>
        <w:t xml:space="preserve">режливого производства на ОАО «Корпорация «Иркут» </w:t>
      </w:r>
      <w:r w:rsidRPr="0006097D">
        <w:rPr>
          <w:rFonts w:ascii="Arial" w:hAnsi="Arial" w:cs="Arial"/>
          <w:sz w:val="20"/>
          <w:szCs w:val="20"/>
        </w:rPr>
        <w:t xml:space="preserve">// Электронный журнал «Молодежный вестник ИрГТУ». – 2012. </w:t>
      </w:r>
      <w:r w:rsidR="00E44A09" w:rsidRPr="0006097D">
        <w:rPr>
          <w:rFonts w:ascii="Arial" w:hAnsi="Arial" w:cs="Arial"/>
          <w:sz w:val="20"/>
          <w:szCs w:val="20"/>
        </w:rPr>
        <w:t>–</w:t>
      </w:r>
      <w:r w:rsidRPr="0006097D">
        <w:rPr>
          <w:rFonts w:ascii="Arial" w:hAnsi="Arial" w:cs="Arial"/>
          <w:sz w:val="20"/>
          <w:szCs w:val="20"/>
        </w:rPr>
        <w:t xml:space="preserve"> № 2.</w:t>
      </w:r>
    </w:p>
    <w:p w:rsidR="007778C6" w:rsidRPr="0006097D" w:rsidRDefault="007778C6" w:rsidP="00310D66">
      <w:pPr>
        <w:pStyle w:val="a4"/>
        <w:numPr>
          <w:ilvl w:val="0"/>
          <w:numId w:val="9"/>
        </w:numPr>
        <w:ind w:left="0" w:firstLine="709"/>
        <w:rPr>
          <w:rFonts w:ascii="Arial" w:hAnsi="Arial" w:cs="Arial"/>
          <w:sz w:val="20"/>
          <w:szCs w:val="20"/>
        </w:rPr>
      </w:pPr>
      <w:r w:rsidRPr="0006097D">
        <w:rPr>
          <w:rFonts w:ascii="Arial" w:hAnsi="Arial" w:cs="Arial"/>
          <w:sz w:val="20"/>
          <w:szCs w:val="20"/>
        </w:rPr>
        <w:t>Вумек Джеймс П., Джонс Дэниел Т. Бережливое производство. Как избавиться от по</w:t>
      </w:r>
      <w:r w:rsidR="009D5B64" w:rsidRPr="0006097D">
        <w:rPr>
          <w:rFonts w:ascii="Arial" w:hAnsi="Arial" w:cs="Arial"/>
          <w:sz w:val="20"/>
          <w:szCs w:val="20"/>
        </w:rPr>
        <w:t xml:space="preserve">терь </w:t>
      </w:r>
      <w:r w:rsidRPr="0006097D">
        <w:rPr>
          <w:rFonts w:ascii="Arial" w:hAnsi="Arial" w:cs="Arial"/>
          <w:sz w:val="20"/>
          <w:szCs w:val="20"/>
        </w:rPr>
        <w:t>и добиться процветания вашей компании. – М.</w:t>
      </w:r>
      <w:r w:rsidR="00E44A09" w:rsidRPr="0006097D">
        <w:rPr>
          <w:rFonts w:ascii="Arial" w:hAnsi="Arial" w:cs="Arial"/>
          <w:sz w:val="20"/>
          <w:szCs w:val="20"/>
        </w:rPr>
        <w:t xml:space="preserve"> </w:t>
      </w:r>
      <w:r w:rsidRPr="0006097D">
        <w:rPr>
          <w:rFonts w:ascii="Arial" w:hAnsi="Arial" w:cs="Arial"/>
          <w:sz w:val="20"/>
          <w:szCs w:val="20"/>
        </w:rPr>
        <w:t>: Альпина Паблишер, 2013. – 472 с.</w:t>
      </w:r>
    </w:p>
    <w:p w:rsidR="003515DC" w:rsidRPr="0006097D" w:rsidRDefault="00BD0F0C" w:rsidP="00310D66">
      <w:pPr>
        <w:pStyle w:val="a4"/>
        <w:numPr>
          <w:ilvl w:val="0"/>
          <w:numId w:val="9"/>
        </w:numPr>
        <w:ind w:left="0" w:firstLine="709"/>
        <w:rPr>
          <w:rFonts w:ascii="Arial" w:hAnsi="Arial" w:cs="Arial"/>
          <w:sz w:val="20"/>
          <w:szCs w:val="20"/>
        </w:rPr>
      </w:pPr>
      <w:r w:rsidRPr="0006097D">
        <w:rPr>
          <w:rFonts w:ascii="Arial" w:hAnsi="Arial" w:cs="Arial"/>
          <w:sz w:val="20"/>
          <w:szCs w:val="20"/>
        </w:rPr>
        <w:t>Фейгенсон</w:t>
      </w:r>
      <w:r w:rsidRPr="0006097D">
        <w:rPr>
          <w:rFonts w:ascii="Arial" w:hAnsi="Arial" w:cs="Arial"/>
          <w:sz w:val="20"/>
          <w:szCs w:val="20"/>
        </w:rPr>
        <w:t xml:space="preserve"> </w:t>
      </w:r>
      <w:r w:rsidR="003515DC" w:rsidRPr="0006097D">
        <w:rPr>
          <w:rFonts w:ascii="Arial" w:hAnsi="Arial" w:cs="Arial"/>
          <w:sz w:val="20"/>
          <w:szCs w:val="20"/>
        </w:rPr>
        <w:t xml:space="preserve">Н.Б., </w:t>
      </w:r>
      <w:r w:rsidRPr="0006097D">
        <w:rPr>
          <w:rFonts w:ascii="Arial" w:hAnsi="Arial" w:cs="Arial"/>
          <w:sz w:val="20"/>
          <w:szCs w:val="20"/>
        </w:rPr>
        <w:t>Мацкевич</w:t>
      </w:r>
      <w:r w:rsidRPr="0006097D">
        <w:rPr>
          <w:rFonts w:ascii="Arial" w:hAnsi="Arial" w:cs="Arial"/>
          <w:sz w:val="20"/>
          <w:szCs w:val="20"/>
        </w:rPr>
        <w:t xml:space="preserve"> </w:t>
      </w:r>
      <w:r w:rsidR="003515DC" w:rsidRPr="0006097D">
        <w:rPr>
          <w:rFonts w:ascii="Arial" w:hAnsi="Arial" w:cs="Arial"/>
          <w:sz w:val="20"/>
          <w:szCs w:val="20"/>
        </w:rPr>
        <w:t xml:space="preserve">И.С., </w:t>
      </w:r>
      <w:r w:rsidRPr="0006097D">
        <w:rPr>
          <w:rFonts w:ascii="Arial" w:hAnsi="Arial" w:cs="Arial"/>
          <w:sz w:val="20"/>
          <w:szCs w:val="20"/>
        </w:rPr>
        <w:t>Липецкая</w:t>
      </w:r>
      <w:r w:rsidRPr="0006097D">
        <w:rPr>
          <w:rFonts w:ascii="Arial" w:hAnsi="Arial" w:cs="Arial"/>
          <w:sz w:val="20"/>
          <w:szCs w:val="20"/>
        </w:rPr>
        <w:t xml:space="preserve"> </w:t>
      </w:r>
      <w:r w:rsidR="003515DC" w:rsidRPr="0006097D">
        <w:rPr>
          <w:rFonts w:ascii="Arial" w:hAnsi="Arial" w:cs="Arial"/>
          <w:sz w:val="20"/>
          <w:szCs w:val="20"/>
        </w:rPr>
        <w:t>М.С. Бережливое производство и системы</w:t>
      </w:r>
      <w:r w:rsidR="00E44A09" w:rsidRPr="0006097D">
        <w:rPr>
          <w:rFonts w:ascii="Arial" w:hAnsi="Arial" w:cs="Arial"/>
          <w:sz w:val="20"/>
          <w:szCs w:val="20"/>
        </w:rPr>
        <w:t xml:space="preserve"> </w:t>
      </w:r>
      <w:r w:rsidR="003515DC" w:rsidRPr="0006097D">
        <w:rPr>
          <w:rFonts w:ascii="Arial" w:hAnsi="Arial" w:cs="Arial"/>
          <w:sz w:val="20"/>
          <w:szCs w:val="20"/>
        </w:rPr>
        <w:t>м</w:t>
      </w:r>
      <w:r w:rsidR="003515DC" w:rsidRPr="0006097D">
        <w:rPr>
          <w:rFonts w:ascii="Arial" w:hAnsi="Arial" w:cs="Arial"/>
          <w:sz w:val="20"/>
          <w:szCs w:val="20"/>
        </w:rPr>
        <w:t>е</w:t>
      </w:r>
      <w:r w:rsidR="003515DC" w:rsidRPr="0006097D">
        <w:rPr>
          <w:rFonts w:ascii="Arial" w:hAnsi="Arial" w:cs="Arial"/>
          <w:sz w:val="20"/>
          <w:szCs w:val="20"/>
        </w:rPr>
        <w:t>неджмента качества: серия докладов (зеленых книг) в рамках проекта «Промышленный и технолог</w:t>
      </w:r>
      <w:r w:rsidR="003515DC" w:rsidRPr="0006097D">
        <w:rPr>
          <w:rFonts w:ascii="Arial" w:hAnsi="Arial" w:cs="Arial"/>
          <w:sz w:val="20"/>
          <w:szCs w:val="20"/>
        </w:rPr>
        <w:t>и</w:t>
      </w:r>
      <w:r w:rsidR="003515DC" w:rsidRPr="0006097D">
        <w:rPr>
          <w:rFonts w:ascii="Arial" w:hAnsi="Arial" w:cs="Arial"/>
          <w:sz w:val="20"/>
          <w:szCs w:val="20"/>
        </w:rPr>
        <w:t xml:space="preserve">ческий форсайт Российской Федерации». </w:t>
      </w:r>
    </w:p>
    <w:p w:rsidR="003515DC" w:rsidRPr="0006097D" w:rsidRDefault="003515DC" w:rsidP="00310D66">
      <w:pPr>
        <w:pStyle w:val="a4"/>
        <w:numPr>
          <w:ilvl w:val="0"/>
          <w:numId w:val="9"/>
        </w:numPr>
        <w:ind w:left="0" w:firstLine="709"/>
        <w:rPr>
          <w:rFonts w:ascii="Arial" w:hAnsi="Arial" w:cs="Arial"/>
          <w:sz w:val="20"/>
          <w:szCs w:val="20"/>
        </w:rPr>
      </w:pPr>
      <w:r w:rsidRPr="0006097D">
        <w:rPr>
          <w:rFonts w:ascii="Arial" w:hAnsi="Arial" w:cs="Arial"/>
          <w:sz w:val="20"/>
          <w:szCs w:val="20"/>
        </w:rPr>
        <w:lastRenderedPageBreak/>
        <w:t>Ротер Майк. Тойота Ката. Лидерство, менеджмент и развитие сотрудников для достижения выдающихся результатов. – СПб.: Питер, 2014. – 336 с.</w:t>
      </w:r>
    </w:p>
    <w:p w:rsidR="003515DC" w:rsidRPr="0006097D" w:rsidRDefault="003515DC" w:rsidP="00310D66">
      <w:pPr>
        <w:pStyle w:val="a4"/>
        <w:numPr>
          <w:ilvl w:val="0"/>
          <w:numId w:val="9"/>
        </w:numPr>
        <w:ind w:left="0" w:firstLine="709"/>
        <w:rPr>
          <w:rFonts w:ascii="Arial" w:hAnsi="Arial" w:cs="Arial"/>
          <w:sz w:val="20"/>
          <w:szCs w:val="20"/>
        </w:rPr>
      </w:pPr>
      <w:r w:rsidRPr="0006097D">
        <w:rPr>
          <w:rFonts w:ascii="Arial" w:hAnsi="Arial" w:cs="Arial"/>
          <w:sz w:val="20"/>
          <w:szCs w:val="20"/>
        </w:rPr>
        <w:t>Стеблянский Н. В, Гайдуков А.М. Бережливое обучение бережливому производству</w:t>
      </w:r>
      <w:r w:rsidR="00E44A09" w:rsidRPr="0006097D">
        <w:rPr>
          <w:rFonts w:ascii="Arial" w:hAnsi="Arial" w:cs="Arial"/>
          <w:sz w:val="20"/>
          <w:szCs w:val="20"/>
        </w:rPr>
        <w:t xml:space="preserve"> </w:t>
      </w:r>
      <w:r w:rsidRPr="0006097D">
        <w:rPr>
          <w:rFonts w:ascii="Arial" w:hAnsi="Arial" w:cs="Arial"/>
          <w:sz w:val="20"/>
          <w:szCs w:val="20"/>
        </w:rPr>
        <w:t>//</w:t>
      </w:r>
      <w:r w:rsidR="00E44A09" w:rsidRPr="0006097D">
        <w:rPr>
          <w:rFonts w:ascii="Arial" w:hAnsi="Arial" w:cs="Arial"/>
          <w:sz w:val="20"/>
          <w:szCs w:val="20"/>
        </w:rPr>
        <w:t xml:space="preserve"> </w:t>
      </w:r>
      <w:r w:rsidR="00962C96" w:rsidRPr="0006097D">
        <w:rPr>
          <w:rFonts w:ascii="Arial" w:hAnsi="Arial" w:cs="Arial"/>
          <w:sz w:val="20"/>
          <w:szCs w:val="20"/>
        </w:rPr>
        <w:t xml:space="preserve">Мир транспорта. – 2015. </w:t>
      </w:r>
      <w:r w:rsidR="00E44A09" w:rsidRPr="0006097D">
        <w:rPr>
          <w:rFonts w:ascii="Arial" w:hAnsi="Arial" w:cs="Arial"/>
          <w:sz w:val="20"/>
          <w:szCs w:val="20"/>
        </w:rPr>
        <w:t>–</w:t>
      </w:r>
      <w:r w:rsidR="00962C96" w:rsidRPr="0006097D">
        <w:rPr>
          <w:rFonts w:ascii="Arial" w:hAnsi="Arial" w:cs="Arial"/>
          <w:sz w:val="20"/>
          <w:szCs w:val="20"/>
        </w:rPr>
        <w:t xml:space="preserve"> </w:t>
      </w:r>
      <w:r w:rsidR="00BD0F0C" w:rsidRPr="0006097D">
        <w:rPr>
          <w:rFonts w:ascii="Arial" w:hAnsi="Arial" w:cs="Arial"/>
          <w:sz w:val="20"/>
          <w:szCs w:val="20"/>
        </w:rPr>
        <w:t>Т.</w:t>
      </w:r>
      <w:r w:rsidR="00BD0F0C">
        <w:rPr>
          <w:rFonts w:ascii="Arial" w:hAnsi="Arial" w:cs="Arial"/>
          <w:sz w:val="20"/>
          <w:szCs w:val="20"/>
        </w:rPr>
        <w:t xml:space="preserve"> </w:t>
      </w:r>
      <w:r w:rsidR="00BD0F0C" w:rsidRPr="0006097D">
        <w:rPr>
          <w:rFonts w:ascii="Arial" w:hAnsi="Arial" w:cs="Arial"/>
          <w:sz w:val="20"/>
          <w:szCs w:val="20"/>
        </w:rPr>
        <w:t>4</w:t>
      </w:r>
      <w:r w:rsidR="00BD0F0C">
        <w:rPr>
          <w:rFonts w:ascii="Arial" w:hAnsi="Arial" w:cs="Arial"/>
          <w:sz w:val="20"/>
          <w:szCs w:val="20"/>
        </w:rPr>
        <w:t xml:space="preserve">, </w:t>
      </w:r>
      <w:r w:rsidR="00962C96" w:rsidRPr="0006097D">
        <w:rPr>
          <w:rFonts w:ascii="Arial" w:hAnsi="Arial" w:cs="Arial"/>
          <w:sz w:val="20"/>
          <w:szCs w:val="20"/>
        </w:rPr>
        <w:t>№ 1</w:t>
      </w:r>
      <w:r w:rsidR="00E44A09" w:rsidRPr="0006097D">
        <w:rPr>
          <w:rFonts w:ascii="Arial" w:hAnsi="Arial" w:cs="Arial"/>
          <w:sz w:val="20"/>
          <w:szCs w:val="20"/>
        </w:rPr>
        <w:t xml:space="preserve">. –– </w:t>
      </w:r>
      <w:r w:rsidR="00962C96" w:rsidRPr="0006097D">
        <w:rPr>
          <w:rFonts w:ascii="Arial" w:hAnsi="Arial" w:cs="Arial"/>
          <w:sz w:val="20"/>
          <w:szCs w:val="20"/>
        </w:rPr>
        <w:t>С. 205–211.</w:t>
      </w:r>
    </w:p>
    <w:p w:rsidR="00962C96" w:rsidRPr="0006097D" w:rsidRDefault="00962C96" w:rsidP="00310D66">
      <w:pPr>
        <w:pStyle w:val="a4"/>
        <w:numPr>
          <w:ilvl w:val="0"/>
          <w:numId w:val="9"/>
        </w:numPr>
        <w:ind w:left="0" w:firstLine="709"/>
        <w:rPr>
          <w:rFonts w:ascii="Arial" w:hAnsi="Arial" w:cs="Arial"/>
          <w:sz w:val="20"/>
          <w:szCs w:val="20"/>
        </w:rPr>
      </w:pPr>
      <w:r w:rsidRPr="0006097D">
        <w:rPr>
          <w:rFonts w:ascii="Arial" w:hAnsi="Arial" w:cs="Arial"/>
          <w:sz w:val="20"/>
          <w:szCs w:val="20"/>
        </w:rPr>
        <w:t>Джордж Майкл Л. Бережливое производство плюс шесть сигм в сфере услуг. Как скорость бережливого производства и качество шести сигм помогают совершенствованию бизнеса. – М.</w:t>
      </w:r>
      <w:r w:rsidR="00E44A09" w:rsidRPr="0006097D">
        <w:rPr>
          <w:rFonts w:ascii="Arial" w:hAnsi="Arial" w:cs="Arial"/>
          <w:sz w:val="20"/>
          <w:szCs w:val="20"/>
        </w:rPr>
        <w:t xml:space="preserve"> </w:t>
      </w:r>
      <w:r w:rsidRPr="0006097D">
        <w:rPr>
          <w:rFonts w:ascii="Arial" w:hAnsi="Arial" w:cs="Arial"/>
          <w:sz w:val="20"/>
          <w:szCs w:val="20"/>
        </w:rPr>
        <w:t>: Манн, Иванов и Фербер, 2014. – 464 с.</w:t>
      </w:r>
    </w:p>
    <w:p w:rsidR="00962C96" w:rsidRPr="00BD0F0C" w:rsidRDefault="00BD0F0C" w:rsidP="00310D66">
      <w:pPr>
        <w:pStyle w:val="a4"/>
        <w:numPr>
          <w:ilvl w:val="0"/>
          <w:numId w:val="9"/>
        </w:numPr>
        <w:ind w:left="0" w:firstLine="709"/>
        <w:rPr>
          <w:rFonts w:ascii="Arial" w:hAnsi="Arial" w:cs="Arial"/>
          <w:sz w:val="20"/>
          <w:szCs w:val="20"/>
        </w:rPr>
      </w:pPr>
      <w:r w:rsidRPr="0006097D">
        <w:rPr>
          <w:rFonts w:ascii="Arial" w:hAnsi="Arial" w:cs="Arial"/>
          <w:sz w:val="20"/>
          <w:szCs w:val="20"/>
        </w:rPr>
        <w:t>Татарникова</w:t>
      </w:r>
      <w:r w:rsidRPr="00BD0F0C">
        <w:rPr>
          <w:rFonts w:ascii="Arial" w:hAnsi="Arial" w:cs="Arial"/>
          <w:sz w:val="20"/>
          <w:szCs w:val="20"/>
        </w:rPr>
        <w:t xml:space="preserve"> </w:t>
      </w:r>
      <w:r w:rsidRPr="0006097D">
        <w:rPr>
          <w:rFonts w:ascii="Arial" w:hAnsi="Arial" w:cs="Arial"/>
          <w:sz w:val="20"/>
          <w:szCs w:val="20"/>
        </w:rPr>
        <w:t xml:space="preserve">Л.И. </w:t>
      </w:r>
      <w:r w:rsidR="00962C96" w:rsidRPr="0006097D">
        <w:rPr>
          <w:rFonts w:ascii="Arial" w:hAnsi="Arial" w:cs="Arial"/>
          <w:sz w:val="20"/>
          <w:szCs w:val="20"/>
        </w:rPr>
        <w:t>Методы инжиниринга и бережливое производство: метод</w:t>
      </w:r>
      <w:r>
        <w:rPr>
          <w:rFonts w:ascii="Arial" w:hAnsi="Arial" w:cs="Arial"/>
          <w:sz w:val="20"/>
          <w:szCs w:val="20"/>
        </w:rPr>
        <w:t xml:space="preserve">. </w:t>
      </w:r>
      <w:r w:rsidR="00962C96" w:rsidRPr="0006097D">
        <w:rPr>
          <w:rFonts w:ascii="Arial" w:hAnsi="Arial" w:cs="Arial"/>
          <w:sz w:val="20"/>
          <w:szCs w:val="20"/>
        </w:rPr>
        <w:t>пособие</w:t>
      </w:r>
      <w:r>
        <w:rPr>
          <w:rFonts w:ascii="Arial" w:hAnsi="Arial" w:cs="Arial"/>
          <w:sz w:val="20"/>
          <w:szCs w:val="20"/>
        </w:rPr>
        <w:t xml:space="preserve">. </w:t>
      </w:r>
      <w:r w:rsidR="00352109" w:rsidRPr="0006097D">
        <w:rPr>
          <w:rFonts w:ascii="Arial" w:hAnsi="Arial" w:cs="Arial"/>
          <w:sz w:val="20"/>
          <w:szCs w:val="20"/>
        </w:rPr>
        <w:t>И</w:t>
      </w:r>
      <w:r w:rsidR="00352109" w:rsidRPr="0006097D">
        <w:rPr>
          <w:rFonts w:ascii="Arial" w:hAnsi="Arial" w:cs="Arial"/>
          <w:sz w:val="20"/>
          <w:szCs w:val="20"/>
        </w:rPr>
        <w:t>р</w:t>
      </w:r>
      <w:r w:rsidR="00352109" w:rsidRPr="0006097D">
        <w:rPr>
          <w:rFonts w:ascii="Arial" w:hAnsi="Arial" w:cs="Arial"/>
          <w:sz w:val="20"/>
          <w:szCs w:val="20"/>
        </w:rPr>
        <w:t>кутск</w:t>
      </w:r>
      <w:r w:rsidR="00E44A09" w:rsidRPr="0006097D">
        <w:rPr>
          <w:rFonts w:ascii="Arial" w:hAnsi="Arial" w:cs="Arial"/>
          <w:sz w:val="20"/>
          <w:szCs w:val="20"/>
        </w:rPr>
        <w:t xml:space="preserve"> </w:t>
      </w:r>
      <w:r w:rsidR="00352109" w:rsidRPr="0006097D">
        <w:rPr>
          <w:rFonts w:ascii="Arial" w:hAnsi="Arial" w:cs="Arial"/>
          <w:sz w:val="20"/>
          <w:szCs w:val="20"/>
        </w:rPr>
        <w:t>: Изд-во ИрГТУ,</w:t>
      </w:r>
      <w:r w:rsidR="00E44A09" w:rsidRPr="0006097D">
        <w:rPr>
          <w:rFonts w:ascii="Arial" w:hAnsi="Arial" w:cs="Arial"/>
          <w:sz w:val="20"/>
          <w:szCs w:val="20"/>
        </w:rPr>
        <w:t xml:space="preserve"> </w:t>
      </w:r>
      <w:r w:rsidR="00352109" w:rsidRPr="0006097D">
        <w:rPr>
          <w:rFonts w:ascii="Arial" w:hAnsi="Arial" w:cs="Arial"/>
          <w:sz w:val="20"/>
          <w:szCs w:val="20"/>
        </w:rPr>
        <w:t xml:space="preserve">2011. </w:t>
      </w:r>
      <w:r w:rsidR="00E44A09" w:rsidRPr="0006097D">
        <w:rPr>
          <w:rFonts w:ascii="Arial" w:hAnsi="Arial" w:cs="Arial"/>
          <w:sz w:val="20"/>
          <w:szCs w:val="20"/>
        </w:rPr>
        <w:t xml:space="preserve">– </w:t>
      </w:r>
      <w:r w:rsidR="00352109" w:rsidRPr="0006097D">
        <w:rPr>
          <w:rFonts w:ascii="Arial" w:hAnsi="Arial" w:cs="Arial"/>
          <w:sz w:val="20"/>
          <w:szCs w:val="20"/>
        </w:rPr>
        <w:t>32</w:t>
      </w:r>
      <w:r w:rsidR="00E44A09" w:rsidRPr="0006097D">
        <w:rPr>
          <w:rFonts w:ascii="Arial" w:hAnsi="Arial" w:cs="Arial"/>
          <w:sz w:val="20"/>
          <w:szCs w:val="20"/>
        </w:rPr>
        <w:t xml:space="preserve"> </w:t>
      </w:r>
      <w:r w:rsidR="00352109" w:rsidRPr="0006097D">
        <w:rPr>
          <w:rFonts w:ascii="Arial" w:hAnsi="Arial" w:cs="Arial"/>
          <w:sz w:val="20"/>
          <w:szCs w:val="20"/>
        </w:rPr>
        <w:t>с.</w:t>
      </w:r>
    </w:p>
    <w:p w:rsidR="003515DC" w:rsidRPr="0006097D" w:rsidRDefault="00352109" w:rsidP="00310D66">
      <w:pPr>
        <w:pStyle w:val="a4"/>
        <w:numPr>
          <w:ilvl w:val="0"/>
          <w:numId w:val="9"/>
        </w:numPr>
        <w:ind w:left="0" w:firstLine="709"/>
        <w:rPr>
          <w:rFonts w:ascii="Arial" w:hAnsi="Arial" w:cs="Arial"/>
          <w:sz w:val="20"/>
          <w:szCs w:val="20"/>
        </w:rPr>
      </w:pPr>
      <w:r w:rsidRPr="0006097D">
        <w:rPr>
          <w:rFonts w:ascii="Arial" w:hAnsi="Arial" w:cs="Arial"/>
          <w:sz w:val="20"/>
          <w:szCs w:val="20"/>
        </w:rPr>
        <w:t>Лайкер Джеффри К. Дао Toyota: 14 принципов менеджмента ведущей компании мира. – М.</w:t>
      </w:r>
      <w:r w:rsidR="00E44A09" w:rsidRPr="0006097D">
        <w:rPr>
          <w:rFonts w:ascii="Arial" w:hAnsi="Arial" w:cs="Arial"/>
          <w:sz w:val="20"/>
          <w:szCs w:val="20"/>
        </w:rPr>
        <w:t xml:space="preserve"> </w:t>
      </w:r>
      <w:r w:rsidRPr="0006097D">
        <w:rPr>
          <w:rFonts w:ascii="Arial" w:hAnsi="Arial" w:cs="Arial"/>
          <w:sz w:val="20"/>
          <w:szCs w:val="20"/>
        </w:rPr>
        <w:t>: Альпина Бизнес Букс, 2005. – 402 с</w:t>
      </w:r>
      <w:r w:rsidR="00E44A09" w:rsidRPr="0006097D">
        <w:rPr>
          <w:rFonts w:ascii="Arial" w:hAnsi="Arial" w:cs="Arial"/>
          <w:sz w:val="20"/>
          <w:szCs w:val="20"/>
        </w:rPr>
        <w:t>.</w:t>
      </w:r>
    </w:p>
    <w:p w:rsidR="009D5B64" w:rsidRPr="0006097D" w:rsidRDefault="009D5B64" w:rsidP="00310D66">
      <w:pPr>
        <w:pStyle w:val="a4"/>
        <w:numPr>
          <w:ilvl w:val="0"/>
          <w:numId w:val="9"/>
        </w:numPr>
        <w:ind w:left="0" w:firstLine="709"/>
        <w:rPr>
          <w:rFonts w:ascii="Arial" w:hAnsi="Arial" w:cs="Arial"/>
          <w:sz w:val="20"/>
          <w:szCs w:val="20"/>
        </w:rPr>
      </w:pPr>
      <w:r w:rsidRPr="0006097D">
        <w:rPr>
          <w:rFonts w:ascii="Arial" w:hAnsi="Arial" w:cs="Arial"/>
          <w:sz w:val="20"/>
          <w:szCs w:val="20"/>
        </w:rPr>
        <w:t xml:space="preserve">Имаи Масааки. Гемба кайдзен: Путь к снижению затрат и повышению качества / </w:t>
      </w:r>
      <w:r w:rsidR="00BD0F0C">
        <w:rPr>
          <w:rFonts w:ascii="Arial" w:hAnsi="Arial" w:cs="Arial"/>
          <w:sz w:val="20"/>
          <w:szCs w:val="20"/>
        </w:rPr>
        <w:t>П</w:t>
      </w:r>
      <w:r w:rsidRPr="0006097D">
        <w:rPr>
          <w:rFonts w:ascii="Arial" w:hAnsi="Arial" w:cs="Arial"/>
          <w:sz w:val="20"/>
          <w:szCs w:val="20"/>
        </w:rPr>
        <w:t>ер. с англ. – М.</w:t>
      </w:r>
      <w:r w:rsidR="00E44A09" w:rsidRPr="0006097D">
        <w:rPr>
          <w:rFonts w:ascii="Arial" w:hAnsi="Arial" w:cs="Arial"/>
          <w:sz w:val="20"/>
          <w:szCs w:val="20"/>
        </w:rPr>
        <w:t xml:space="preserve"> </w:t>
      </w:r>
      <w:r w:rsidRPr="0006097D">
        <w:rPr>
          <w:rFonts w:ascii="Arial" w:hAnsi="Arial" w:cs="Arial"/>
          <w:sz w:val="20"/>
          <w:szCs w:val="20"/>
        </w:rPr>
        <w:t>: Альпина Бизнес Букс, 2005. – 346 c.</w:t>
      </w:r>
    </w:p>
    <w:p w:rsidR="009D5B64" w:rsidRPr="0006097D" w:rsidRDefault="009D5B64" w:rsidP="00310D66">
      <w:pPr>
        <w:ind w:firstLine="709"/>
        <w:rPr>
          <w:rFonts w:ascii="Arial" w:hAnsi="Arial" w:cs="Arial"/>
          <w:sz w:val="20"/>
          <w:szCs w:val="20"/>
        </w:rPr>
      </w:pPr>
    </w:p>
    <w:p w:rsidR="007778C6" w:rsidRPr="0006097D" w:rsidRDefault="007778C6" w:rsidP="00310D66">
      <w:pPr>
        <w:ind w:firstLine="709"/>
        <w:rPr>
          <w:rFonts w:ascii="Arial" w:hAnsi="Arial" w:cs="Arial"/>
          <w:b/>
          <w:sz w:val="20"/>
          <w:szCs w:val="20"/>
        </w:rPr>
      </w:pPr>
    </w:p>
    <w:sectPr w:rsidR="007778C6" w:rsidRPr="0006097D" w:rsidSect="00783FFB">
      <w:footerReference w:type="default" r:id="rId9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237" w:rsidRDefault="00837237" w:rsidP="00310D66">
      <w:r>
        <w:separator/>
      </w:r>
    </w:p>
  </w:endnote>
  <w:endnote w:type="continuationSeparator" w:id="0">
    <w:p w:rsidR="00837237" w:rsidRDefault="00837237" w:rsidP="00310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4477108"/>
      <w:docPartObj>
        <w:docPartGallery w:val="Page Numbers (Bottom of Page)"/>
        <w:docPartUnique/>
      </w:docPartObj>
    </w:sdtPr>
    <w:sdtEndPr/>
    <w:sdtContent>
      <w:p w:rsidR="00310D66" w:rsidRDefault="00310D6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7840">
          <w:rPr>
            <w:noProof/>
          </w:rPr>
          <w:t>2</w:t>
        </w:r>
        <w:r>
          <w:fldChar w:fldCharType="end"/>
        </w:r>
      </w:p>
    </w:sdtContent>
  </w:sdt>
  <w:p w:rsidR="00310D66" w:rsidRDefault="00310D6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237" w:rsidRDefault="00837237" w:rsidP="00310D66">
      <w:r>
        <w:separator/>
      </w:r>
    </w:p>
  </w:footnote>
  <w:footnote w:type="continuationSeparator" w:id="0">
    <w:p w:rsidR="00837237" w:rsidRDefault="00837237" w:rsidP="00310D66">
      <w:r>
        <w:continuationSeparator/>
      </w:r>
    </w:p>
  </w:footnote>
  <w:footnote w:id="1">
    <w:p w:rsidR="00BD0F0C" w:rsidRDefault="0006097D" w:rsidP="0006097D">
      <w:pPr>
        <w:pStyle w:val="ab"/>
        <w:rPr>
          <w:rFonts w:ascii="Arial" w:hAnsi="Arial" w:cs="Arial"/>
          <w:sz w:val="18"/>
          <w:szCs w:val="18"/>
        </w:rPr>
      </w:pPr>
      <w:r w:rsidRPr="0006097D">
        <w:rPr>
          <w:rStyle w:val="ad"/>
          <w:rFonts w:ascii="Arial" w:hAnsi="Arial" w:cs="Arial"/>
          <w:sz w:val="18"/>
          <w:szCs w:val="18"/>
        </w:rPr>
        <w:footnoteRef/>
      </w:r>
      <w:r w:rsidRPr="0006097D">
        <w:rPr>
          <w:rFonts w:ascii="Arial" w:hAnsi="Arial" w:cs="Arial"/>
          <w:sz w:val="18"/>
          <w:szCs w:val="18"/>
        </w:rPr>
        <w:t xml:space="preserve"> Бережных Мария Валерьевна, кандидат экономических наук, доцент кафедры экономики и менеджмента,</w:t>
      </w:r>
    </w:p>
    <w:p w:rsidR="0006097D" w:rsidRPr="00BD0F0C" w:rsidRDefault="0006097D" w:rsidP="0006097D">
      <w:pPr>
        <w:pStyle w:val="ab"/>
        <w:rPr>
          <w:rFonts w:ascii="Arial" w:hAnsi="Arial" w:cs="Arial"/>
          <w:sz w:val="18"/>
          <w:szCs w:val="18"/>
          <w:lang w:val="en-US"/>
        </w:rPr>
      </w:pPr>
      <w:r w:rsidRPr="00BD0F0C">
        <w:rPr>
          <w:rFonts w:ascii="Arial" w:hAnsi="Arial" w:cs="Arial"/>
          <w:sz w:val="18"/>
          <w:szCs w:val="18"/>
          <w:lang w:val="en-US"/>
        </w:rPr>
        <w:t>e-mail: mberegnikh@mail.ru</w:t>
      </w:r>
    </w:p>
    <w:p w:rsidR="00BD0F0C" w:rsidRDefault="0006097D">
      <w:pPr>
        <w:pStyle w:val="ab"/>
        <w:rPr>
          <w:rFonts w:ascii="Arial" w:hAnsi="Arial" w:cs="Arial"/>
          <w:sz w:val="18"/>
          <w:szCs w:val="18"/>
        </w:rPr>
      </w:pPr>
      <w:r w:rsidRPr="0006097D">
        <w:rPr>
          <w:rFonts w:ascii="Arial" w:hAnsi="Arial" w:cs="Arial"/>
          <w:sz w:val="18"/>
          <w:szCs w:val="18"/>
          <w:lang w:val="en-US"/>
        </w:rPr>
        <w:t xml:space="preserve">Berezhnykh Maria, Candidate of Economics, Associate Professor of Economics and Management Department, </w:t>
      </w:r>
    </w:p>
    <w:p w:rsidR="0006097D" w:rsidRPr="0006097D" w:rsidRDefault="0006097D">
      <w:pPr>
        <w:pStyle w:val="ab"/>
        <w:rPr>
          <w:rFonts w:ascii="Arial" w:hAnsi="Arial" w:cs="Arial"/>
          <w:sz w:val="18"/>
          <w:szCs w:val="18"/>
          <w:lang w:val="en-US"/>
        </w:rPr>
      </w:pPr>
      <w:r w:rsidRPr="0006097D">
        <w:rPr>
          <w:rFonts w:ascii="Arial" w:hAnsi="Arial" w:cs="Arial"/>
          <w:sz w:val="18"/>
          <w:szCs w:val="18"/>
          <w:lang w:val="en-US"/>
        </w:rPr>
        <w:t>e-mail: mberegnikh@mail.ru</w:t>
      </w:r>
    </w:p>
  </w:footnote>
  <w:footnote w:id="2">
    <w:p w:rsidR="0006097D" w:rsidRPr="0006097D" w:rsidRDefault="0006097D" w:rsidP="0006097D">
      <w:pPr>
        <w:pStyle w:val="ab"/>
        <w:rPr>
          <w:rFonts w:ascii="Arial" w:hAnsi="Arial" w:cs="Arial"/>
          <w:sz w:val="18"/>
          <w:szCs w:val="18"/>
        </w:rPr>
      </w:pPr>
      <w:r w:rsidRPr="0006097D">
        <w:rPr>
          <w:rStyle w:val="ad"/>
          <w:rFonts w:ascii="Arial" w:hAnsi="Arial" w:cs="Arial"/>
          <w:sz w:val="18"/>
          <w:szCs w:val="18"/>
        </w:rPr>
        <w:footnoteRef/>
      </w:r>
      <w:r w:rsidRPr="0006097D">
        <w:rPr>
          <w:rFonts w:ascii="Arial" w:hAnsi="Arial" w:cs="Arial"/>
          <w:sz w:val="18"/>
          <w:szCs w:val="18"/>
        </w:rPr>
        <w:t xml:space="preserve"> Конюхов Владимир Юрьевич, кандидат технических наук, профессор кафедры УПП,</w:t>
      </w:r>
    </w:p>
    <w:p w:rsidR="0006097D" w:rsidRPr="00BD0F0C" w:rsidRDefault="0006097D" w:rsidP="0006097D">
      <w:pPr>
        <w:pStyle w:val="ab"/>
        <w:rPr>
          <w:rFonts w:ascii="Arial" w:hAnsi="Arial" w:cs="Arial"/>
          <w:sz w:val="18"/>
          <w:szCs w:val="18"/>
          <w:lang w:val="en-US"/>
        </w:rPr>
      </w:pPr>
      <w:r w:rsidRPr="0006097D">
        <w:rPr>
          <w:rFonts w:ascii="Arial" w:hAnsi="Arial" w:cs="Arial"/>
          <w:sz w:val="18"/>
          <w:szCs w:val="18"/>
          <w:lang w:val="en-US"/>
        </w:rPr>
        <w:t xml:space="preserve">e-mail: </w:t>
      </w:r>
      <w:r w:rsidRPr="00BD0F0C">
        <w:rPr>
          <w:rFonts w:ascii="Arial" w:hAnsi="Arial" w:cs="Arial"/>
          <w:sz w:val="18"/>
          <w:szCs w:val="18"/>
          <w:lang w:val="en-US"/>
        </w:rPr>
        <w:t>kvu@invest38.com</w:t>
      </w:r>
    </w:p>
    <w:p w:rsidR="00BD0F0C" w:rsidRDefault="0006097D">
      <w:pPr>
        <w:pStyle w:val="ab"/>
        <w:rPr>
          <w:rFonts w:ascii="Arial" w:hAnsi="Arial" w:cs="Arial"/>
          <w:sz w:val="18"/>
          <w:szCs w:val="18"/>
        </w:rPr>
      </w:pPr>
      <w:r w:rsidRPr="0006097D">
        <w:rPr>
          <w:rFonts w:ascii="Arial" w:hAnsi="Arial" w:cs="Arial"/>
          <w:sz w:val="18"/>
          <w:szCs w:val="18"/>
          <w:lang w:val="en-US"/>
        </w:rPr>
        <w:t xml:space="preserve"> Konyukhov Vladimir, Candidate of Engineering Sciences, Professor of Enterprises Management Department, </w:t>
      </w:r>
    </w:p>
    <w:p w:rsidR="0006097D" w:rsidRPr="0006097D" w:rsidRDefault="0006097D">
      <w:pPr>
        <w:pStyle w:val="ab"/>
        <w:rPr>
          <w:rFonts w:ascii="Arial" w:hAnsi="Arial" w:cs="Arial"/>
          <w:sz w:val="18"/>
          <w:szCs w:val="18"/>
          <w:lang w:val="en-US"/>
        </w:rPr>
      </w:pPr>
      <w:r w:rsidRPr="0006097D">
        <w:rPr>
          <w:rFonts w:ascii="Arial" w:hAnsi="Arial" w:cs="Arial"/>
          <w:sz w:val="18"/>
          <w:szCs w:val="18"/>
          <w:lang w:val="en-US"/>
        </w:rPr>
        <w:t>e-mail: kvu@invest38.com</w:t>
      </w:r>
    </w:p>
  </w:footnote>
  <w:footnote w:id="3">
    <w:p w:rsidR="0006097D" w:rsidRPr="00546232" w:rsidRDefault="0006097D" w:rsidP="0006097D">
      <w:pPr>
        <w:pStyle w:val="ab"/>
        <w:rPr>
          <w:rFonts w:ascii="Arial" w:hAnsi="Arial" w:cs="Arial"/>
          <w:sz w:val="18"/>
          <w:szCs w:val="18"/>
          <w:lang w:val="en-US"/>
        </w:rPr>
      </w:pPr>
      <w:r w:rsidRPr="0006097D">
        <w:rPr>
          <w:rStyle w:val="ad"/>
          <w:rFonts w:ascii="Arial" w:hAnsi="Arial" w:cs="Arial"/>
          <w:sz w:val="18"/>
          <w:szCs w:val="18"/>
        </w:rPr>
        <w:footnoteRef/>
      </w:r>
      <w:r w:rsidRPr="0006097D">
        <w:rPr>
          <w:rFonts w:ascii="Arial" w:hAnsi="Arial" w:cs="Arial"/>
          <w:sz w:val="18"/>
          <w:szCs w:val="18"/>
        </w:rPr>
        <w:t xml:space="preserve"> Левченко Оксана Витальевна, магистрантка гр. МОИМ</w:t>
      </w:r>
      <w:r w:rsidRPr="0006097D">
        <w:rPr>
          <w:rFonts w:ascii="Arial" w:hAnsi="Arial" w:cs="Arial"/>
          <w:sz w:val="18"/>
          <w:szCs w:val="18"/>
          <w:lang w:val="de-DE"/>
        </w:rPr>
        <w:t xml:space="preserve"> 14-1,e-mail: oksi.lev@mail.ru</w:t>
      </w:r>
    </w:p>
    <w:p w:rsidR="0006097D" w:rsidRPr="0006097D" w:rsidRDefault="0006097D">
      <w:pPr>
        <w:pStyle w:val="ab"/>
        <w:rPr>
          <w:rFonts w:ascii="Arial" w:hAnsi="Arial" w:cs="Arial"/>
          <w:sz w:val="18"/>
          <w:szCs w:val="18"/>
          <w:lang w:val="en-US"/>
        </w:rPr>
      </w:pPr>
      <w:r w:rsidRPr="0006097D">
        <w:rPr>
          <w:rFonts w:ascii="Arial" w:hAnsi="Arial" w:cs="Arial"/>
          <w:sz w:val="18"/>
          <w:szCs w:val="18"/>
          <w:lang w:val="en-US"/>
        </w:rPr>
        <w:t>Levchenko Oksana, an undergraduate student of group MOIm 14-1, e-mail: oksi.lev@mail.ru</w:t>
      </w:r>
    </w:p>
  </w:footnote>
  <w:footnote w:id="4">
    <w:p w:rsidR="0006097D" w:rsidRPr="0006097D" w:rsidRDefault="0006097D" w:rsidP="0006097D">
      <w:pPr>
        <w:pStyle w:val="ab"/>
        <w:rPr>
          <w:rFonts w:ascii="Arial" w:hAnsi="Arial" w:cs="Arial"/>
          <w:sz w:val="18"/>
          <w:szCs w:val="18"/>
          <w:lang w:val="en-US"/>
        </w:rPr>
      </w:pPr>
      <w:r w:rsidRPr="0006097D">
        <w:rPr>
          <w:rStyle w:val="ad"/>
          <w:rFonts w:ascii="Arial" w:hAnsi="Arial" w:cs="Arial"/>
          <w:sz w:val="18"/>
          <w:szCs w:val="18"/>
        </w:rPr>
        <w:footnoteRef/>
      </w:r>
      <w:r w:rsidRPr="0006097D">
        <w:rPr>
          <w:rFonts w:ascii="Arial" w:hAnsi="Arial" w:cs="Arial"/>
          <w:sz w:val="18"/>
          <w:szCs w:val="18"/>
        </w:rPr>
        <w:t xml:space="preserve"> Пашкова Евгения Олеговна, магистрантка гр. ИНИМ</w:t>
      </w:r>
      <w:r w:rsidRPr="0006097D">
        <w:rPr>
          <w:rFonts w:ascii="Arial" w:hAnsi="Arial" w:cs="Arial"/>
          <w:sz w:val="18"/>
          <w:szCs w:val="18"/>
          <w:lang w:val="en-US"/>
        </w:rPr>
        <w:t xml:space="preserve"> 13-1 </w:t>
      </w:r>
    </w:p>
    <w:p w:rsidR="0006097D" w:rsidRPr="0006097D" w:rsidRDefault="0006097D">
      <w:pPr>
        <w:pStyle w:val="ab"/>
        <w:rPr>
          <w:rFonts w:ascii="Arial" w:hAnsi="Arial" w:cs="Arial"/>
          <w:sz w:val="18"/>
          <w:szCs w:val="18"/>
          <w:lang w:val="en-US"/>
        </w:rPr>
      </w:pPr>
      <w:r w:rsidRPr="0006097D">
        <w:rPr>
          <w:rFonts w:ascii="Arial" w:hAnsi="Arial" w:cs="Arial"/>
          <w:sz w:val="18"/>
          <w:szCs w:val="18"/>
          <w:lang w:val="en-US"/>
        </w:rPr>
        <w:t>Pashkova Eugenia, an undergraduate student of groupINIm 13-1</w:t>
      </w:r>
    </w:p>
  </w:footnote>
  <w:footnote w:id="5">
    <w:p w:rsidR="0006097D" w:rsidRPr="0006097D" w:rsidRDefault="0006097D" w:rsidP="0006097D">
      <w:pPr>
        <w:pStyle w:val="ab"/>
        <w:rPr>
          <w:rFonts w:ascii="Arial" w:hAnsi="Arial" w:cs="Arial"/>
          <w:sz w:val="18"/>
          <w:szCs w:val="18"/>
          <w:lang w:val="en-US"/>
        </w:rPr>
      </w:pPr>
      <w:r w:rsidRPr="0006097D">
        <w:rPr>
          <w:rStyle w:val="ad"/>
          <w:rFonts w:ascii="Arial" w:hAnsi="Arial" w:cs="Arial"/>
          <w:sz w:val="18"/>
          <w:szCs w:val="18"/>
        </w:rPr>
        <w:footnoteRef/>
      </w:r>
      <w:r w:rsidRPr="0006097D">
        <w:rPr>
          <w:rFonts w:ascii="Arial" w:hAnsi="Arial" w:cs="Arial"/>
          <w:sz w:val="18"/>
          <w:szCs w:val="18"/>
        </w:rPr>
        <w:t xml:space="preserve"> Макаров Георгий Петрович, студент гр. ПМБ</w:t>
      </w:r>
      <w:r w:rsidRPr="0006097D">
        <w:rPr>
          <w:rFonts w:ascii="Arial" w:hAnsi="Arial" w:cs="Arial"/>
          <w:sz w:val="18"/>
          <w:szCs w:val="18"/>
          <w:lang w:val="de-DE"/>
        </w:rPr>
        <w:t xml:space="preserve"> 11-1, e-mail: </w:t>
      </w:r>
      <w:r w:rsidRPr="00BD0F0C">
        <w:rPr>
          <w:rFonts w:ascii="Arial" w:hAnsi="Arial" w:cs="Arial"/>
          <w:sz w:val="18"/>
          <w:szCs w:val="18"/>
          <w:lang w:val="de-DE"/>
        </w:rPr>
        <w:t>georgy.makarov@mail.ru</w:t>
      </w:r>
    </w:p>
    <w:p w:rsidR="0006097D" w:rsidRPr="0006097D" w:rsidRDefault="0006097D">
      <w:pPr>
        <w:pStyle w:val="ab"/>
        <w:rPr>
          <w:rFonts w:ascii="Arial" w:hAnsi="Arial" w:cs="Arial"/>
          <w:sz w:val="18"/>
          <w:szCs w:val="18"/>
          <w:lang w:val="en-US"/>
        </w:rPr>
      </w:pPr>
      <w:r w:rsidRPr="0006097D">
        <w:rPr>
          <w:rFonts w:ascii="Arial" w:hAnsi="Arial" w:cs="Arial"/>
          <w:sz w:val="18"/>
          <w:szCs w:val="18"/>
          <w:lang w:val="en-US"/>
        </w:rPr>
        <w:t xml:space="preserve"> Georgy Makarov, a student of group PMb 11-1, e-mail: georgy.makarov@mail.ru</w:t>
      </w:r>
    </w:p>
  </w:footnote>
  <w:footnote w:id="6">
    <w:p w:rsidR="0006097D" w:rsidRPr="0006097D" w:rsidRDefault="0006097D" w:rsidP="0006097D">
      <w:pPr>
        <w:pStyle w:val="ab"/>
        <w:rPr>
          <w:rFonts w:ascii="Arial" w:hAnsi="Arial" w:cs="Arial"/>
          <w:sz w:val="18"/>
          <w:szCs w:val="18"/>
        </w:rPr>
      </w:pPr>
      <w:r w:rsidRPr="0006097D">
        <w:rPr>
          <w:rStyle w:val="ad"/>
          <w:rFonts w:ascii="Arial" w:hAnsi="Arial" w:cs="Arial"/>
          <w:sz w:val="18"/>
          <w:szCs w:val="18"/>
        </w:rPr>
        <w:footnoteRef/>
      </w:r>
      <w:r w:rsidRPr="0006097D">
        <w:rPr>
          <w:rFonts w:ascii="Arial" w:hAnsi="Arial" w:cs="Arial"/>
          <w:sz w:val="18"/>
          <w:szCs w:val="18"/>
        </w:rPr>
        <w:t xml:space="preserve"> Шматков Виктор Сергеевич, заместитель начальника МСП по СПП Иркутского авиационного завода </w:t>
      </w:r>
    </w:p>
    <w:p w:rsidR="0006097D" w:rsidRPr="0006097D" w:rsidRDefault="0006097D" w:rsidP="0006097D">
      <w:pPr>
        <w:pStyle w:val="ab"/>
        <w:rPr>
          <w:rFonts w:ascii="Arial" w:hAnsi="Arial" w:cs="Arial"/>
          <w:sz w:val="18"/>
          <w:szCs w:val="18"/>
          <w:lang w:val="en-US"/>
        </w:rPr>
      </w:pPr>
      <w:r w:rsidRPr="0006097D">
        <w:rPr>
          <w:rFonts w:ascii="Arial" w:hAnsi="Arial" w:cs="Arial"/>
          <w:sz w:val="18"/>
          <w:szCs w:val="18"/>
          <w:lang w:val="en-US"/>
        </w:rPr>
        <w:t>Shmatkov Victor, Deputy Chief, Irkutsk Aviation Plant</w:t>
      </w:r>
    </w:p>
    <w:p w:rsidR="0006097D" w:rsidRPr="0006097D" w:rsidRDefault="0006097D">
      <w:pPr>
        <w:pStyle w:val="ab"/>
        <w:rPr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71F91"/>
    <w:multiLevelType w:val="hybridMultilevel"/>
    <w:tmpl w:val="4EC0A210"/>
    <w:lvl w:ilvl="0" w:tplc="64D851FA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587E51"/>
    <w:multiLevelType w:val="hybridMultilevel"/>
    <w:tmpl w:val="C8E23FF2"/>
    <w:lvl w:ilvl="0" w:tplc="8B6AD45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C5BDF"/>
    <w:multiLevelType w:val="hybridMultilevel"/>
    <w:tmpl w:val="9170D97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0D76AF4"/>
    <w:multiLevelType w:val="hybridMultilevel"/>
    <w:tmpl w:val="DF12354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1FF45CF"/>
    <w:multiLevelType w:val="hybridMultilevel"/>
    <w:tmpl w:val="CDDC1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9D67BD"/>
    <w:multiLevelType w:val="hybridMultilevel"/>
    <w:tmpl w:val="A560DA72"/>
    <w:lvl w:ilvl="0" w:tplc="BBA09878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2F877E0"/>
    <w:multiLevelType w:val="hybridMultilevel"/>
    <w:tmpl w:val="CEB8DE4E"/>
    <w:lvl w:ilvl="0" w:tplc="D4CE68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BE4725"/>
    <w:multiLevelType w:val="hybridMultilevel"/>
    <w:tmpl w:val="C4EE756A"/>
    <w:lvl w:ilvl="0" w:tplc="C2DC21D8">
      <w:start w:val="1"/>
      <w:numFmt w:val="bullet"/>
      <w:suff w:val="space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78FD608A"/>
    <w:multiLevelType w:val="hybridMultilevel"/>
    <w:tmpl w:val="D05ACDA6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FFB"/>
    <w:rsid w:val="00007209"/>
    <w:rsid w:val="0006097D"/>
    <w:rsid w:val="00064907"/>
    <w:rsid w:val="0006782E"/>
    <w:rsid w:val="000A3D71"/>
    <w:rsid w:val="000F122E"/>
    <w:rsid w:val="0010176D"/>
    <w:rsid w:val="00153292"/>
    <w:rsid w:val="00167BC3"/>
    <w:rsid w:val="00185C0E"/>
    <w:rsid w:val="00194D9B"/>
    <w:rsid w:val="001C307C"/>
    <w:rsid w:val="001D65FE"/>
    <w:rsid w:val="00230698"/>
    <w:rsid w:val="00267840"/>
    <w:rsid w:val="002C6F8B"/>
    <w:rsid w:val="002E375E"/>
    <w:rsid w:val="002E376B"/>
    <w:rsid w:val="002F31EE"/>
    <w:rsid w:val="002F6A73"/>
    <w:rsid w:val="002F7ACF"/>
    <w:rsid w:val="00300AD4"/>
    <w:rsid w:val="00310D66"/>
    <w:rsid w:val="00317816"/>
    <w:rsid w:val="00327019"/>
    <w:rsid w:val="00332228"/>
    <w:rsid w:val="003409B0"/>
    <w:rsid w:val="003515DC"/>
    <w:rsid w:val="00351E6A"/>
    <w:rsid w:val="00352109"/>
    <w:rsid w:val="003936AE"/>
    <w:rsid w:val="003B744A"/>
    <w:rsid w:val="003F0CF2"/>
    <w:rsid w:val="004211A5"/>
    <w:rsid w:val="004266AE"/>
    <w:rsid w:val="0047081E"/>
    <w:rsid w:val="004C4C0F"/>
    <w:rsid w:val="004D4D6C"/>
    <w:rsid w:val="00516BC4"/>
    <w:rsid w:val="0052047D"/>
    <w:rsid w:val="00546232"/>
    <w:rsid w:val="005616C0"/>
    <w:rsid w:val="00591ABC"/>
    <w:rsid w:val="005E5351"/>
    <w:rsid w:val="00623697"/>
    <w:rsid w:val="0065752A"/>
    <w:rsid w:val="00674E26"/>
    <w:rsid w:val="006C466E"/>
    <w:rsid w:val="006D191D"/>
    <w:rsid w:val="006D4C46"/>
    <w:rsid w:val="00707F3C"/>
    <w:rsid w:val="00711A10"/>
    <w:rsid w:val="0072087D"/>
    <w:rsid w:val="00767E4F"/>
    <w:rsid w:val="007778C6"/>
    <w:rsid w:val="00783FFB"/>
    <w:rsid w:val="007972E4"/>
    <w:rsid w:val="007D184B"/>
    <w:rsid w:val="00837237"/>
    <w:rsid w:val="0084099E"/>
    <w:rsid w:val="00840D03"/>
    <w:rsid w:val="008B0E9D"/>
    <w:rsid w:val="008C6180"/>
    <w:rsid w:val="008E5E1A"/>
    <w:rsid w:val="00962C96"/>
    <w:rsid w:val="009D1653"/>
    <w:rsid w:val="009D5B64"/>
    <w:rsid w:val="00A21043"/>
    <w:rsid w:val="00A35DD4"/>
    <w:rsid w:val="00A42C78"/>
    <w:rsid w:val="00A575C2"/>
    <w:rsid w:val="00A767FC"/>
    <w:rsid w:val="00A9344C"/>
    <w:rsid w:val="00AB3468"/>
    <w:rsid w:val="00AB4836"/>
    <w:rsid w:val="00AB60C7"/>
    <w:rsid w:val="00AC09FD"/>
    <w:rsid w:val="00AC11F3"/>
    <w:rsid w:val="00BD0F0C"/>
    <w:rsid w:val="00C00D46"/>
    <w:rsid w:val="00C817FC"/>
    <w:rsid w:val="00CD6F25"/>
    <w:rsid w:val="00CE2354"/>
    <w:rsid w:val="00D1227E"/>
    <w:rsid w:val="00D24A5E"/>
    <w:rsid w:val="00D63779"/>
    <w:rsid w:val="00D67E62"/>
    <w:rsid w:val="00DA347E"/>
    <w:rsid w:val="00DC478A"/>
    <w:rsid w:val="00DD20A6"/>
    <w:rsid w:val="00DD28D0"/>
    <w:rsid w:val="00E24018"/>
    <w:rsid w:val="00E2415F"/>
    <w:rsid w:val="00E30969"/>
    <w:rsid w:val="00E3175D"/>
    <w:rsid w:val="00E44A09"/>
    <w:rsid w:val="00E45B44"/>
    <w:rsid w:val="00E61B0B"/>
    <w:rsid w:val="00E66662"/>
    <w:rsid w:val="00E9560A"/>
    <w:rsid w:val="00EA4153"/>
    <w:rsid w:val="00EC3522"/>
    <w:rsid w:val="00EE00CF"/>
    <w:rsid w:val="00EE24F7"/>
    <w:rsid w:val="00F060AD"/>
    <w:rsid w:val="00F2424F"/>
    <w:rsid w:val="00F70772"/>
    <w:rsid w:val="00FB4669"/>
    <w:rsid w:val="00FC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180"/>
    <w:pPr>
      <w:spacing w:after="0" w:line="240" w:lineRule="auto"/>
      <w:jc w:val="both"/>
    </w:pPr>
    <w:rPr>
      <w:rFonts w:ascii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uiPriority w:val="9"/>
    <w:qFormat/>
    <w:rsid w:val="00F060AD"/>
    <w:pPr>
      <w:keepNext/>
      <w:keepLines/>
      <w:jc w:val="center"/>
      <w:outlineLvl w:val="0"/>
    </w:pPr>
    <w:rPr>
      <w:rFonts w:eastAsiaTheme="majorEastAsia" w:cstheme="majorBidi"/>
      <w:bCs/>
      <w:cap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64907"/>
    <w:pPr>
      <w:keepNext/>
      <w:keepLines/>
      <w:outlineLvl w:val="1"/>
    </w:pPr>
    <w:rPr>
      <w:rFonts w:eastAsiaTheme="majorEastAsia" w:cstheme="majorBidi"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60AD"/>
    <w:rPr>
      <w:rFonts w:ascii="Times New Roman" w:eastAsiaTheme="majorEastAsia" w:hAnsi="Times New Roman" w:cstheme="majorBidi"/>
      <w:bCs/>
      <w:caps/>
      <w:color w:val="00000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64907"/>
    <w:rPr>
      <w:rFonts w:ascii="Times New Roman" w:eastAsiaTheme="majorEastAsia" w:hAnsi="Times New Roman" w:cstheme="majorBidi"/>
      <w:bCs/>
      <w:color w:val="000000"/>
      <w:sz w:val="28"/>
      <w:szCs w:val="26"/>
    </w:rPr>
  </w:style>
  <w:style w:type="paragraph" w:styleId="a3">
    <w:name w:val="No Spacing"/>
    <w:uiPriority w:val="1"/>
    <w:qFormat/>
    <w:rsid w:val="00D67E6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A3D71"/>
    <w:pPr>
      <w:ind w:left="720"/>
      <w:contextualSpacing/>
    </w:pPr>
    <w:rPr>
      <w:sz w:val="28"/>
    </w:rPr>
  </w:style>
  <w:style w:type="character" w:customStyle="1" w:styleId="apple-converted-space">
    <w:name w:val="apple-converted-space"/>
    <w:basedOn w:val="a0"/>
    <w:rsid w:val="003F0CF2"/>
  </w:style>
  <w:style w:type="character" w:styleId="a5">
    <w:name w:val="Hyperlink"/>
    <w:basedOn w:val="a0"/>
    <w:uiPriority w:val="99"/>
    <w:unhideWhenUsed/>
    <w:rsid w:val="00CD6F25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10D6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10D66"/>
    <w:rPr>
      <w:rFonts w:ascii="Times New Roman" w:hAnsi="Times New Roman"/>
      <w:color w:val="000000"/>
      <w:sz w:val="24"/>
    </w:rPr>
  </w:style>
  <w:style w:type="paragraph" w:styleId="a8">
    <w:name w:val="footer"/>
    <w:basedOn w:val="a"/>
    <w:link w:val="a9"/>
    <w:uiPriority w:val="99"/>
    <w:unhideWhenUsed/>
    <w:rsid w:val="00310D6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10D66"/>
    <w:rPr>
      <w:rFonts w:ascii="Times New Roman" w:hAnsi="Times New Roman"/>
      <w:color w:val="000000"/>
      <w:sz w:val="24"/>
    </w:rPr>
  </w:style>
  <w:style w:type="paragraph" w:styleId="11">
    <w:name w:val="toc 1"/>
    <w:basedOn w:val="a"/>
    <w:rsid w:val="001D65FE"/>
    <w:rPr>
      <w:rFonts w:eastAsia="Times New Roman" w:cs="Times New Roman"/>
      <w:color w:val="auto"/>
      <w:sz w:val="32"/>
      <w:szCs w:val="32"/>
      <w:lang w:eastAsia="ru-RU"/>
    </w:rPr>
  </w:style>
  <w:style w:type="character" w:customStyle="1" w:styleId="st">
    <w:name w:val="st"/>
    <w:basedOn w:val="a0"/>
    <w:rsid w:val="001D65FE"/>
  </w:style>
  <w:style w:type="character" w:styleId="aa">
    <w:name w:val="Emphasis"/>
    <w:basedOn w:val="a0"/>
    <w:uiPriority w:val="20"/>
    <w:qFormat/>
    <w:rsid w:val="001D65FE"/>
    <w:rPr>
      <w:i/>
      <w:iCs/>
    </w:rPr>
  </w:style>
  <w:style w:type="paragraph" w:styleId="ab">
    <w:name w:val="footnote text"/>
    <w:basedOn w:val="a"/>
    <w:link w:val="ac"/>
    <w:uiPriority w:val="99"/>
    <w:semiHidden/>
    <w:unhideWhenUsed/>
    <w:rsid w:val="0006097D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06097D"/>
    <w:rPr>
      <w:rFonts w:ascii="Times New Roman" w:hAnsi="Times New Roman"/>
      <w:color w:val="000000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06097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180"/>
    <w:pPr>
      <w:spacing w:after="0" w:line="240" w:lineRule="auto"/>
      <w:jc w:val="both"/>
    </w:pPr>
    <w:rPr>
      <w:rFonts w:ascii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uiPriority w:val="9"/>
    <w:qFormat/>
    <w:rsid w:val="00F060AD"/>
    <w:pPr>
      <w:keepNext/>
      <w:keepLines/>
      <w:jc w:val="center"/>
      <w:outlineLvl w:val="0"/>
    </w:pPr>
    <w:rPr>
      <w:rFonts w:eastAsiaTheme="majorEastAsia" w:cstheme="majorBidi"/>
      <w:bCs/>
      <w:cap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64907"/>
    <w:pPr>
      <w:keepNext/>
      <w:keepLines/>
      <w:outlineLvl w:val="1"/>
    </w:pPr>
    <w:rPr>
      <w:rFonts w:eastAsiaTheme="majorEastAsia" w:cstheme="majorBidi"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60AD"/>
    <w:rPr>
      <w:rFonts w:ascii="Times New Roman" w:eastAsiaTheme="majorEastAsia" w:hAnsi="Times New Roman" w:cstheme="majorBidi"/>
      <w:bCs/>
      <w:caps/>
      <w:color w:val="00000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64907"/>
    <w:rPr>
      <w:rFonts w:ascii="Times New Roman" w:eastAsiaTheme="majorEastAsia" w:hAnsi="Times New Roman" w:cstheme="majorBidi"/>
      <w:bCs/>
      <w:color w:val="000000"/>
      <w:sz w:val="28"/>
      <w:szCs w:val="26"/>
    </w:rPr>
  </w:style>
  <w:style w:type="paragraph" w:styleId="a3">
    <w:name w:val="No Spacing"/>
    <w:uiPriority w:val="1"/>
    <w:qFormat/>
    <w:rsid w:val="00D67E6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A3D71"/>
    <w:pPr>
      <w:ind w:left="720"/>
      <w:contextualSpacing/>
    </w:pPr>
    <w:rPr>
      <w:sz w:val="28"/>
    </w:rPr>
  </w:style>
  <w:style w:type="character" w:customStyle="1" w:styleId="apple-converted-space">
    <w:name w:val="apple-converted-space"/>
    <w:basedOn w:val="a0"/>
    <w:rsid w:val="003F0CF2"/>
  </w:style>
  <w:style w:type="character" w:styleId="a5">
    <w:name w:val="Hyperlink"/>
    <w:basedOn w:val="a0"/>
    <w:uiPriority w:val="99"/>
    <w:unhideWhenUsed/>
    <w:rsid w:val="00CD6F25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10D6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10D66"/>
    <w:rPr>
      <w:rFonts w:ascii="Times New Roman" w:hAnsi="Times New Roman"/>
      <w:color w:val="000000"/>
      <w:sz w:val="24"/>
    </w:rPr>
  </w:style>
  <w:style w:type="paragraph" w:styleId="a8">
    <w:name w:val="footer"/>
    <w:basedOn w:val="a"/>
    <w:link w:val="a9"/>
    <w:uiPriority w:val="99"/>
    <w:unhideWhenUsed/>
    <w:rsid w:val="00310D6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10D66"/>
    <w:rPr>
      <w:rFonts w:ascii="Times New Roman" w:hAnsi="Times New Roman"/>
      <w:color w:val="000000"/>
      <w:sz w:val="24"/>
    </w:rPr>
  </w:style>
  <w:style w:type="paragraph" w:styleId="11">
    <w:name w:val="toc 1"/>
    <w:basedOn w:val="a"/>
    <w:rsid w:val="001D65FE"/>
    <w:rPr>
      <w:rFonts w:eastAsia="Times New Roman" w:cs="Times New Roman"/>
      <w:color w:val="auto"/>
      <w:sz w:val="32"/>
      <w:szCs w:val="32"/>
      <w:lang w:eastAsia="ru-RU"/>
    </w:rPr>
  </w:style>
  <w:style w:type="character" w:customStyle="1" w:styleId="st">
    <w:name w:val="st"/>
    <w:basedOn w:val="a0"/>
    <w:rsid w:val="001D65FE"/>
  </w:style>
  <w:style w:type="character" w:styleId="aa">
    <w:name w:val="Emphasis"/>
    <w:basedOn w:val="a0"/>
    <w:uiPriority w:val="20"/>
    <w:qFormat/>
    <w:rsid w:val="001D65FE"/>
    <w:rPr>
      <w:i/>
      <w:iCs/>
    </w:rPr>
  </w:style>
  <w:style w:type="paragraph" w:styleId="ab">
    <w:name w:val="footnote text"/>
    <w:basedOn w:val="a"/>
    <w:link w:val="ac"/>
    <w:uiPriority w:val="99"/>
    <w:semiHidden/>
    <w:unhideWhenUsed/>
    <w:rsid w:val="0006097D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06097D"/>
    <w:rPr>
      <w:rFonts w:ascii="Times New Roman" w:hAnsi="Times New Roman"/>
      <w:color w:val="000000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0609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9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9CF836-C85E-4EA6-807B-19EA42CC8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1916</Words>
  <Characters>10926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Георгий</dc:creator>
  <cp:lastModifiedBy>Победаш Евгения Владимировна</cp:lastModifiedBy>
  <cp:revision>2</cp:revision>
  <dcterms:created xsi:type="dcterms:W3CDTF">2015-06-08T03:06:00Z</dcterms:created>
  <dcterms:modified xsi:type="dcterms:W3CDTF">2015-06-08T03:06:00Z</dcterms:modified>
</cp:coreProperties>
</file>