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EB" w:rsidRPr="00DD612F" w:rsidRDefault="00B54CEB" w:rsidP="0084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12F">
        <w:rPr>
          <w:rFonts w:ascii="Arial" w:hAnsi="Arial" w:cs="Arial"/>
          <w:b/>
          <w:sz w:val="24"/>
          <w:szCs w:val="24"/>
        </w:rPr>
        <w:t>УДК 727.7</w:t>
      </w:r>
    </w:p>
    <w:p w:rsidR="00573479" w:rsidRPr="00DD612F" w:rsidRDefault="00E55199" w:rsidP="0084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12F">
        <w:rPr>
          <w:rFonts w:ascii="Arial" w:hAnsi="Arial" w:cs="Arial"/>
          <w:b/>
          <w:sz w:val="24"/>
          <w:szCs w:val="24"/>
        </w:rPr>
        <w:t xml:space="preserve">ОСОБНЯКИ КОНЦА </w:t>
      </w:r>
      <w:r w:rsidRPr="00DD612F">
        <w:rPr>
          <w:rStyle w:val="a8"/>
          <w:rFonts w:ascii="Arial" w:hAnsi="Arial" w:cs="Arial"/>
          <w:b/>
          <w:i w:val="0"/>
          <w:color w:val="auto"/>
          <w:sz w:val="24"/>
          <w:szCs w:val="24"/>
        </w:rPr>
        <w:t>Х</w:t>
      </w:r>
      <w:r w:rsidRPr="00DD612F">
        <w:rPr>
          <w:rStyle w:val="a8"/>
          <w:rFonts w:ascii="Arial" w:hAnsi="Arial" w:cs="Arial"/>
          <w:b/>
          <w:i w:val="0"/>
          <w:color w:val="auto"/>
          <w:sz w:val="24"/>
          <w:szCs w:val="24"/>
          <w:lang w:val="en-US"/>
        </w:rPr>
        <w:t>I</w:t>
      </w:r>
      <w:r w:rsidRPr="00DD612F">
        <w:rPr>
          <w:rStyle w:val="a8"/>
          <w:rFonts w:ascii="Arial" w:hAnsi="Arial" w:cs="Arial"/>
          <w:b/>
          <w:i w:val="0"/>
          <w:color w:val="auto"/>
          <w:sz w:val="24"/>
          <w:szCs w:val="24"/>
        </w:rPr>
        <w:t>Х</w:t>
      </w:r>
      <w:r w:rsidR="00846D06" w:rsidRPr="00DD612F">
        <w:rPr>
          <w:rStyle w:val="a8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="002C4870" w:rsidRPr="00DD612F">
        <w:rPr>
          <w:rStyle w:val="a8"/>
          <w:rFonts w:ascii="Arial" w:hAnsi="Arial" w:cs="Arial"/>
          <w:b/>
          <w:i w:val="0"/>
          <w:color w:val="auto"/>
          <w:sz w:val="24"/>
          <w:szCs w:val="24"/>
        </w:rPr>
        <w:t>–</w:t>
      </w:r>
      <w:r w:rsidR="00846D06" w:rsidRPr="00DD612F">
        <w:rPr>
          <w:rStyle w:val="a8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="00A40F80" w:rsidRPr="00DD612F">
        <w:rPr>
          <w:rStyle w:val="a8"/>
          <w:rFonts w:ascii="Arial" w:hAnsi="Arial" w:cs="Arial"/>
          <w:b/>
          <w:i w:val="0"/>
          <w:color w:val="auto"/>
          <w:sz w:val="24"/>
          <w:szCs w:val="24"/>
        </w:rPr>
        <w:t>НАЧАЛА</w:t>
      </w:r>
      <w:r w:rsidRPr="00DD612F">
        <w:rPr>
          <w:rStyle w:val="a8"/>
          <w:rFonts w:ascii="Arial" w:hAnsi="Arial" w:cs="Arial"/>
          <w:b/>
          <w:i w:val="0"/>
          <w:color w:val="auto"/>
          <w:sz w:val="24"/>
          <w:szCs w:val="24"/>
        </w:rPr>
        <w:t xml:space="preserve"> XX </w:t>
      </w:r>
      <w:r w:rsidR="00A40F80" w:rsidRPr="00DD612F">
        <w:rPr>
          <w:rStyle w:val="a8"/>
          <w:rFonts w:ascii="Arial" w:hAnsi="Arial" w:cs="Arial"/>
          <w:b/>
          <w:i w:val="0"/>
          <w:color w:val="auto"/>
          <w:sz w:val="24"/>
          <w:szCs w:val="24"/>
        </w:rPr>
        <w:t>ВЕКА</w:t>
      </w:r>
      <w:r w:rsidRPr="00DD612F">
        <w:rPr>
          <w:rFonts w:ascii="Arial" w:hAnsi="Arial" w:cs="Arial"/>
          <w:b/>
          <w:sz w:val="24"/>
          <w:szCs w:val="24"/>
        </w:rPr>
        <w:t xml:space="preserve"> – </w:t>
      </w:r>
      <w:r w:rsidR="001B73C5" w:rsidRPr="00DD612F">
        <w:rPr>
          <w:rFonts w:ascii="Arial" w:hAnsi="Arial" w:cs="Arial"/>
          <w:b/>
          <w:sz w:val="24"/>
          <w:szCs w:val="24"/>
        </w:rPr>
        <w:t xml:space="preserve">ИСТОРИЧЕСКАЯ И </w:t>
      </w:r>
      <w:r w:rsidR="00A40F80" w:rsidRPr="00DD612F">
        <w:rPr>
          <w:rFonts w:ascii="Arial" w:hAnsi="Arial" w:cs="Arial"/>
          <w:b/>
          <w:sz w:val="24"/>
          <w:szCs w:val="24"/>
        </w:rPr>
        <w:t>КУЛЬТУРНАЯ ЦЕННОСТЬ</w:t>
      </w:r>
      <w:r w:rsidRPr="00DD612F">
        <w:rPr>
          <w:rFonts w:ascii="Arial" w:hAnsi="Arial" w:cs="Arial"/>
          <w:b/>
          <w:sz w:val="24"/>
          <w:szCs w:val="24"/>
        </w:rPr>
        <w:t xml:space="preserve"> </w:t>
      </w:r>
      <w:r w:rsidR="00A40F80" w:rsidRPr="00DD612F">
        <w:rPr>
          <w:rFonts w:ascii="Arial" w:hAnsi="Arial" w:cs="Arial"/>
          <w:b/>
          <w:sz w:val="24"/>
          <w:szCs w:val="24"/>
        </w:rPr>
        <w:t>ИРКУТСКА</w:t>
      </w:r>
    </w:p>
    <w:p w:rsidR="00FF3CF9" w:rsidRPr="00DD612F" w:rsidRDefault="00FF3CF9" w:rsidP="0084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4CEB" w:rsidRPr="00DD612F" w:rsidRDefault="003C2AE5" w:rsidP="0084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12F">
        <w:rPr>
          <w:rFonts w:ascii="Arial" w:hAnsi="Arial" w:cs="Arial"/>
          <w:b/>
          <w:sz w:val="24"/>
          <w:szCs w:val="24"/>
        </w:rPr>
        <w:t xml:space="preserve">Е.Э. </w:t>
      </w:r>
      <w:r w:rsidR="00482E6C" w:rsidRPr="00DD612F">
        <w:rPr>
          <w:rFonts w:ascii="Arial" w:hAnsi="Arial" w:cs="Arial"/>
          <w:b/>
          <w:sz w:val="24"/>
          <w:szCs w:val="24"/>
        </w:rPr>
        <w:t>Леденева</w:t>
      </w:r>
      <w:r w:rsidR="00DD612F">
        <w:rPr>
          <w:rStyle w:val="ab"/>
          <w:rFonts w:ascii="Arial" w:hAnsi="Arial" w:cs="Arial"/>
          <w:b/>
          <w:sz w:val="24"/>
          <w:szCs w:val="24"/>
        </w:rPr>
        <w:footnoteReference w:id="1"/>
      </w:r>
      <w:r w:rsidR="00482E6C" w:rsidRPr="00DD612F">
        <w:rPr>
          <w:rFonts w:ascii="Arial" w:hAnsi="Arial" w:cs="Arial"/>
          <w:b/>
          <w:sz w:val="24"/>
          <w:szCs w:val="24"/>
        </w:rPr>
        <w:t xml:space="preserve">, </w:t>
      </w:r>
      <w:r w:rsidR="003E774B" w:rsidRPr="00DD612F">
        <w:rPr>
          <w:rFonts w:ascii="Arial" w:hAnsi="Arial" w:cs="Arial"/>
          <w:b/>
          <w:sz w:val="24"/>
          <w:szCs w:val="24"/>
        </w:rPr>
        <w:t xml:space="preserve">М.Г. </w:t>
      </w:r>
      <w:r w:rsidR="00DE26EE" w:rsidRPr="00DD612F">
        <w:rPr>
          <w:rFonts w:ascii="Arial" w:hAnsi="Arial" w:cs="Arial"/>
          <w:b/>
          <w:sz w:val="24"/>
          <w:szCs w:val="24"/>
        </w:rPr>
        <w:t>Захарчук</w:t>
      </w:r>
      <w:r w:rsidR="00DD612F">
        <w:rPr>
          <w:rStyle w:val="ab"/>
          <w:rFonts w:ascii="Arial" w:hAnsi="Arial" w:cs="Arial"/>
          <w:b/>
          <w:sz w:val="24"/>
          <w:szCs w:val="24"/>
        </w:rPr>
        <w:footnoteReference w:id="2"/>
      </w:r>
    </w:p>
    <w:p w:rsidR="00D235B0" w:rsidRPr="00DD612F" w:rsidRDefault="00D235B0" w:rsidP="00846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612F">
        <w:rPr>
          <w:rFonts w:ascii="Arial" w:hAnsi="Arial" w:cs="Arial"/>
          <w:sz w:val="20"/>
          <w:szCs w:val="20"/>
        </w:rPr>
        <w:t xml:space="preserve">Иркутский </w:t>
      </w:r>
      <w:r w:rsidR="00DD3D5A" w:rsidRPr="00DD612F">
        <w:rPr>
          <w:rFonts w:ascii="Arial" w:hAnsi="Arial" w:cs="Arial"/>
          <w:sz w:val="20"/>
          <w:szCs w:val="20"/>
        </w:rPr>
        <w:t>н</w:t>
      </w:r>
      <w:r w:rsidRPr="00DD612F">
        <w:rPr>
          <w:rFonts w:ascii="Arial" w:hAnsi="Arial" w:cs="Arial"/>
          <w:sz w:val="20"/>
          <w:szCs w:val="20"/>
        </w:rPr>
        <w:t>ациональный исследовательский технический университет</w:t>
      </w:r>
      <w:r w:rsidR="00B015A9">
        <w:rPr>
          <w:rFonts w:ascii="Arial" w:hAnsi="Arial" w:cs="Arial"/>
          <w:sz w:val="20"/>
          <w:szCs w:val="20"/>
        </w:rPr>
        <w:t>,</w:t>
      </w:r>
    </w:p>
    <w:p w:rsidR="00575A52" w:rsidRPr="00DD612F" w:rsidRDefault="00575A52" w:rsidP="00846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612F">
        <w:rPr>
          <w:rFonts w:ascii="Arial" w:hAnsi="Arial" w:cs="Arial"/>
          <w:sz w:val="20"/>
          <w:szCs w:val="20"/>
        </w:rPr>
        <w:t xml:space="preserve">664074, </w:t>
      </w:r>
      <w:r w:rsidR="00B015A9">
        <w:rPr>
          <w:rFonts w:ascii="Arial" w:hAnsi="Arial" w:cs="Arial"/>
          <w:sz w:val="20"/>
          <w:szCs w:val="20"/>
        </w:rPr>
        <w:t xml:space="preserve">Россия, </w:t>
      </w:r>
      <w:r w:rsidRPr="00DD612F">
        <w:rPr>
          <w:rFonts w:ascii="Arial" w:hAnsi="Arial" w:cs="Arial"/>
          <w:sz w:val="20"/>
          <w:szCs w:val="20"/>
        </w:rPr>
        <w:t>г. Иркутск, ул. Лермонтова, 83.</w:t>
      </w:r>
    </w:p>
    <w:p w:rsidR="008E56EE" w:rsidRPr="00DD612F" w:rsidRDefault="008E56EE" w:rsidP="00846D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  <w:r w:rsidRPr="00DD612F">
        <w:rPr>
          <w:rFonts w:ascii="Arial" w:hAnsi="Arial" w:cs="Arial"/>
          <w:bCs/>
          <w:sz w:val="20"/>
          <w:szCs w:val="20"/>
          <w:lang w:eastAsia="ru-RU"/>
        </w:rPr>
        <w:t xml:space="preserve">Статья посвящена </w:t>
      </w:r>
      <w:r w:rsidR="00EA00E8" w:rsidRPr="00DD612F">
        <w:rPr>
          <w:rFonts w:ascii="Arial" w:hAnsi="Arial" w:cs="Arial"/>
          <w:sz w:val="20"/>
          <w:szCs w:val="20"/>
        </w:rPr>
        <w:t>истори</w:t>
      </w:r>
      <w:r w:rsidR="000856AC" w:rsidRPr="00DD612F">
        <w:rPr>
          <w:rFonts w:ascii="Arial" w:hAnsi="Arial" w:cs="Arial"/>
          <w:sz w:val="20"/>
          <w:szCs w:val="20"/>
        </w:rPr>
        <w:t>и</w:t>
      </w:r>
      <w:r w:rsidR="00EA00E8" w:rsidRPr="00DD612F">
        <w:rPr>
          <w:rFonts w:ascii="Arial" w:hAnsi="Arial" w:cs="Arial"/>
          <w:sz w:val="20"/>
          <w:szCs w:val="20"/>
        </w:rPr>
        <w:t xml:space="preserve"> городской застройки:</w:t>
      </w:r>
      <w:r w:rsidR="00EA00E8" w:rsidRPr="00DD612F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  <w:r w:rsidRPr="00DD612F">
        <w:rPr>
          <w:rFonts w:ascii="Arial" w:hAnsi="Arial" w:cs="Arial"/>
          <w:bCs/>
          <w:sz w:val="20"/>
          <w:szCs w:val="20"/>
          <w:lang w:eastAsia="ru-RU"/>
        </w:rPr>
        <w:t xml:space="preserve">архитектуре каменных особняков </w:t>
      </w:r>
      <w:r w:rsidR="00D4415E" w:rsidRPr="00DD612F">
        <w:rPr>
          <w:rFonts w:ascii="Arial" w:hAnsi="Arial" w:cs="Arial"/>
          <w:bCs/>
          <w:sz w:val="20"/>
          <w:szCs w:val="20"/>
          <w:lang w:eastAsia="ru-RU"/>
        </w:rPr>
        <w:t>конца ХХ</w:t>
      </w:r>
      <w:r w:rsidR="00DD3D5A" w:rsidRPr="00DD612F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  <w:r w:rsidR="00D4415E" w:rsidRPr="00DD612F">
        <w:rPr>
          <w:rFonts w:ascii="Arial" w:hAnsi="Arial" w:cs="Arial"/>
          <w:bCs/>
          <w:sz w:val="20"/>
          <w:szCs w:val="20"/>
          <w:lang w:eastAsia="ru-RU"/>
        </w:rPr>
        <w:t>–</w:t>
      </w:r>
      <w:r w:rsidR="00DD3D5A" w:rsidRPr="00DD612F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  <w:r w:rsidRPr="00DD612F">
        <w:rPr>
          <w:rFonts w:ascii="Arial" w:hAnsi="Arial" w:cs="Arial"/>
          <w:bCs/>
          <w:sz w:val="20"/>
          <w:szCs w:val="20"/>
          <w:lang w:eastAsia="ru-RU"/>
        </w:rPr>
        <w:t>начала ХХ в</w:t>
      </w:r>
      <w:r w:rsidR="00D4415E" w:rsidRPr="00DD612F">
        <w:rPr>
          <w:rFonts w:ascii="Arial" w:hAnsi="Arial" w:cs="Arial"/>
          <w:bCs/>
          <w:sz w:val="20"/>
          <w:szCs w:val="20"/>
          <w:lang w:eastAsia="ru-RU"/>
        </w:rPr>
        <w:t xml:space="preserve">ека </w:t>
      </w:r>
      <w:r w:rsidRPr="00DD612F">
        <w:rPr>
          <w:rFonts w:ascii="Arial" w:hAnsi="Arial" w:cs="Arial"/>
          <w:bCs/>
          <w:sz w:val="20"/>
          <w:szCs w:val="20"/>
          <w:lang w:eastAsia="ru-RU"/>
        </w:rPr>
        <w:t xml:space="preserve">в </w:t>
      </w:r>
      <w:r w:rsidR="00D4415E" w:rsidRPr="00DD612F">
        <w:rPr>
          <w:rFonts w:ascii="Arial" w:hAnsi="Arial" w:cs="Arial"/>
          <w:bCs/>
          <w:sz w:val="20"/>
          <w:szCs w:val="20"/>
          <w:lang w:eastAsia="ru-RU"/>
        </w:rPr>
        <w:t>городе Иркутске</w:t>
      </w:r>
      <w:r w:rsidRPr="00DD612F">
        <w:rPr>
          <w:rFonts w:ascii="Arial" w:hAnsi="Arial" w:cs="Arial"/>
          <w:bCs/>
          <w:sz w:val="20"/>
          <w:szCs w:val="20"/>
          <w:lang w:eastAsia="ru-RU"/>
        </w:rPr>
        <w:t xml:space="preserve">. </w:t>
      </w:r>
      <w:r w:rsidR="001B2956" w:rsidRPr="00DD612F">
        <w:rPr>
          <w:rFonts w:ascii="Arial" w:hAnsi="Arial" w:cs="Arial"/>
          <w:sz w:val="20"/>
          <w:szCs w:val="20"/>
        </w:rPr>
        <w:t>Специалисты мастерской НИПРМ «Традиция» проделали комплексную работу по реставрации многих зданий в старой зоне города.</w:t>
      </w:r>
      <w:r w:rsidR="001B2956" w:rsidRPr="00DD612F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  <w:r w:rsidRPr="00DD612F">
        <w:rPr>
          <w:rFonts w:ascii="Arial" w:hAnsi="Arial" w:cs="Arial"/>
          <w:bCs/>
          <w:sz w:val="20"/>
          <w:szCs w:val="20"/>
          <w:lang w:eastAsia="ru-RU"/>
        </w:rPr>
        <w:t xml:space="preserve">На примере </w:t>
      </w:r>
      <w:r w:rsidR="00DA6FF0" w:rsidRPr="00DD612F">
        <w:rPr>
          <w:rFonts w:ascii="Arial" w:hAnsi="Arial" w:cs="Arial"/>
          <w:sz w:val="20"/>
          <w:szCs w:val="20"/>
        </w:rPr>
        <w:t>зданий магазина «Лена» («Усадьба Акс</w:t>
      </w:r>
      <w:r w:rsidR="005B4287" w:rsidRPr="00DD612F">
        <w:rPr>
          <w:rFonts w:ascii="Arial" w:hAnsi="Arial" w:cs="Arial"/>
          <w:sz w:val="20"/>
          <w:szCs w:val="20"/>
        </w:rPr>
        <w:t>е</w:t>
      </w:r>
      <w:r w:rsidR="00DA6FF0" w:rsidRPr="00DD612F">
        <w:rPr>
          <w:rFonts w:ascii="Arial" w:hAnsi="Arial" w:cs="Arial"/>
          <w:sz w:val="20"/>
          <w:szCs w:val="20"/>
        </w:rPr>
        <w:t>нова-Тышко» по ул. Урицкого) и книжного магазина «Родник» (гостиница «Гранд-отель») описывается работа над восстановлением исторического облика города.</w:t>
      </w:r>
      <w:r w:rsidR="00DA6FF0" w:rsidRPr="00DD612F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</w:p>
    <w:p w:rsidR="007A3C49" w:rsidRPr="00DD612F" w:rsidRDefault="00810B6B" w:rsidP="00846D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D612F">
        <w:rPr>
          <w:rFonts w:ascii="Arial" w:hAnsi="Arial" w:cs="Arial"/>
          <w:i/>
          <w:sz w:val="20"/>
          <w:szCs w:val="20"/>
        </w:rPr>
        <w:t xml:space="preserve">Ключевые слова: </w:t>
      </w:r>
      <w:r w:rsidR="000B737A"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исторический центр города</w:t>
      </w:r>
      <w:r w:rsidR="00B015A9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;</w:t>
      </w:r>
      <w:r w:rsidR="000B737A" w:rsidRPr="00DD612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AA631F" w:rsidRPr="00DD612F">
        <w:rPr>
          <w:rFonts w:ascii="Arial" w:hAnsi="Arial" w:cs="Arial"/>
          <w:i/>
          <w:sz w:val="20"/>
          <w:szCs w:val="20"/>
          <w:lang w:eastAsia="ru-RU"/>
        </w:rPr>
        <w:t>особняк</w:t>
      </w:r>
      <w:r w:rsidR="00B015A9">
        <w:rPr>
          <w:rFonts w:ascii="Arial" w:hAnsi="Arial" w:cs="Arial"/>
          <w:i/>
          <w:sz w:val="20"/>
          <w:szCs w:val="20"/>
          <w:lang w:eastAsia="ru-RU"/>
        </w:rPr>
        <w:t>;</w:t>
      </w:r>
      <w:r w:rsidR="00AA631F" w:rsidRPr="00DD612F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="0009487D" w:rsidRPr="00DD612F">
        <w:rPr>
          <w:rStyle w:val="a8"/>
          <w:rFonts w:ascii="Arial" w:hAnsi="Arial" w:cs="Arial"/>
          <w:color w:val="auto"/>
          <w:sz w:val="20"/>
          <w:szCs w:val="20"/>
        </w:rPr>
        <w:t>усадьба</w:t>
      </w:r>
      <w:r w:rsidR="00B015A9">
        <w:rPr>
          <w:rStyle w:val="a8"/>
          <w:rFonts w:ascii="Arial" w:hAnsi="Arial" w:cs="Arial"/>
          <w:color w:val="auto"/>
          <w:sz w:val="20"/>
          <w:szCs w:val="20"/>
        </w:rPr>
        <w:t>;</w:t>
      </w:r>
      <w:r w:rsidR="0009487D" w:rsidRPr="00DD612F">
        <w:rPr>
          <w:rStyle w:val="a8"/>
          <w:rFonts w:ascii="Arial" w:hAnsi="Arial" w:cs="Arial"/>
          <w:color w:val="auto"/>
          <w:sz w:val="20"/>
          <w:szCs w:val="20"/>
        </w:rPr>
        <w:t xml:space="preserve"> модерн</w:t>
      </w:r>
      <w:r w:rsidR="00B015A9">
        <w:rPr>
          <w:rStyle w:val="a8"/>
          <w:rFonts w:ascii="Arial" w:hAnsi="Arial" w:cs="Arial"/>
          <w:color w:val="auto"/>
          <w:sz w:val="20"/>
          <w:szCs w:val="20"/>
        </w:rPr>
        <w:t>;</w:t>
      </w:r>
      <w:r w:rsidR="0009487D" w:rsidRPr="00DD612F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="0009487D"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классицизм</w:t>
      </w:r>
      <w:r w:rsidR="00B015A9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;</w:t>
      </w:r>
      <w:r w:rsidR="0009487D"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 xml:space="preserve"> </w:t>
      </w:r>
      <w:r w:rsidR="0009487D" w:rsidRPr="00DD612F">
        <w:rPr>
          <w:rFonts w:ascii="Arial" w:hAnsi="Arial" w:cs="Arial"/>
          <w:i/>
          <w:sz w:val="20"/>
          <w:szCs w:val="20"/>
          <w:lang w:eastAsia="ru-RU"/>
        </w:rPr>
        <w:t>историко-архитектурная заповедная зо</w:t>
      </w:r>
      <w:r w:rsidR="0009487D" w:rsidRPr="00DD612F">
        <w:rPr>
          <w:rFonts w:ascii="Arial" w:hAnsi="Arial" w:cs="Arial"/>
          <w:i/>
          <w:sz w:val="20"/>
          <w:szCs w:val="20"/>
        </w:rPr>
        <w:t>на</w:t>
      </w:r>
      <w:r w:rsidR="007A3C49" w:rsidRPr="00DD612F">
        <w:rPr>
          <w:rFonts w:ascii="Arial" w:hAnsi="Arial" w:cs="Arial"/>
          <w:i/>
          <w:sz w:val="20"/>
          <w:szCs w:val="20"/>
        </w:rPr>
        <w:t>.</w:t>
      </w:r>
    </w:p>
    <w:p w:rsidR="00DD612F" w:rsidRPr="00DD612F" w:rsidRDefault="00DD612F" w:rsidP="00846D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015A9" w:rsidRDefault="00DD612F" w:rsidP="00DD61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612F">
        <w:rPr>
          <w:rFonts w:ascii="Arial" w:hAnsi="Arial" w:cs="Arial"/>
          <w:b/>
          <w:sz w:val="20"/>
          <w:szCs w:val="20"/>
          <w:lang w:val="en-US"/>
        </w:rPr>
        <w:t xml:space="preserve">MANSIONS OF THE LATE NINETEENTH AND EARLY TWENTIETH CENTURIES AS HISTORICAL </w:t>
      </w:r>
    </w:p>
    <w:p w:rsidR="00DD612F" w:rsidRPr="00DD612F" w:rsidRDefault="00DD612F" w:rsidP="00DD61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D612F">
        <w:rPr>
          <w:rFonts w:ascii="Arial" w:hAnsi="Arial" w:cs="Arial"/>
          <w:b/>
          <w:sz w:val="20"/>
          <w:szCs w:val="20"/>
          <w:lang w:val="en-US"/>
        </w:rPr>
        <w:t>AND CULTURAL VALUE OF IRKUTSK</w:t>
      </w:r>
    </w:p>
    <w:p w:rsidR="00DD612F" w:rsidRPr="00DD612F" w:rsidRDefault="00DD612F" w:rsidP="00DD61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D612F">
        <w:rPr>
          <w:rFonts w:ascii="Arial" w:hAnsi="Arial" w:cs="Arial"/>
          <w:b/>
          <w:sz w:val="20"/>
          <w:szCs w:val="20"/>
          <w:lang w:val="en-US"/>
        </w:rPr>
        <w:t>E.</w:t>
      </w:r>
      <w:r w:rsidR="00B015A9">
        <w:rPr>
          <w:rFonts w:ascii="Arial" w:hAnsi="Arial" w:cs="Arial"/>
          <w:b/>
          <w:sz w:val="20"/>
          <w:szCs w:val="20"/>
        </w:rPr>
        <w:t xml:space="preserve"> </w:t>
      </w:r>
      <w:r w:rsidRPr="00DD612F">
        <w:rPr>
          <w:rFonts w:ascii="Arial" w:hAnsi="Arial" w:cs="Arial"/>
          <w:b/>
          <w:sz w:val="20"/>
          <w:szCs w:val="20"/>
          <w:lang w:val="en-US"/>
        </w:rPr>
        <w:t>Ledeneva, M.</w:t>
      </w:r>
      <w:r w:rsidR="00B015A9">
        <w:rPr>
          <w:rFonts w:ascii="Arial" w:hAnsi="Arial" w:cs="Arial"/>
          <w:b/>
          <w:sz w:val="20"/>
          <w:szCs w:val="20"/>
        </w:rPr>
        <w:t xml:space="preserve"> </w:t>
      </w:r>
      <w:r w:rsidRPr="00DD612F">
        <w:rPr>
          <w:rFonts w:ascii="Arial" w:hAnsi="Arial" w:cs="Arial"/>
          <w:b/>
          <w:sz w:val="20"/>
          <w:szCs w:val="20"/>
          <w:lang w:val="en-US"/>
        </w:rPr>
        <w:t>Zakharchuk</w:t>
      </w:r>
    </w:p>
    <w:p w:rsidR="00DD612F" w:rsidRPr="00DD612F" w:rsidRDefault="00DD612F" w:rsidP="00DD61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D612F">
        <w:rPr>
          <w:rFonts w:ascii="Arial" w:hAnsi="Arial" w:cs="Arial"/>
          <w:sz w:val="20"/>
          <w:szCs w:val="20"/>
          <w:lang w:val="en-US"/>
        </w:rPr>
        <w:t>Irkutsk National Research Technical University,</w:t>
      </w:r>
    </w:p>
    <w:p w:rsidR="00DD612F" w:rsidRPr="00B015A9" w:rsidRDefault="00DD612F" w:rsidP="00DD612F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val="en-US" w:eastAsia="zh-CN"/>
        </w:rPr>
      </w:pPr>
      <w:r w:rsidRPr="00DD612F">
        <w:rPr>
          <w:rFonts w:ascii="Arial" w:hAnsi="Arial" w:cs="Arial"/>
          <w:sz w:val="20"/>
          <w:szCs w:val="20"/>
          <w:lang w:val="en-US"/>
        </w:rPr>
        <w:t>83 LermontovSt., Irkutsk, 664074</w:t>
      </w:r>
      <w:r w:rsidR="00B015A9">
        <w:rPr>
          <w:rFonts w:ascii="Arial" w:hAnsi="Arial" w:cs="Arial"/>
          <w:sz w:val="20"/>
          <w:szCs w:val="20"/>
        </w:rPr>
        <w:t xml:space="preserve">, </w:t>
      </w:r>
      <w:r w:rsidR="00B015A9">
        <w:rPr>
          <w:rFonts w:ascii="Arial" w:eastAsiaTheme="minorEastAsia" w:hAnsi="Arial" w:cs="Arial"/>
          <w:sz w:val="20"/>
          <w:szCs w:val="20"/>
          <w:lang w:val="en-US" w:eastAsia="zh-CN"/>
        </w:rPr>
        <w:t>Russia</w:t>
      </w:r>
    </w:p>
    <w:p w:rsidR="00DD612F" w:rsidRPr="00DD612F" w:rsidRDefault="00DD612F" w:rsidP="00DD61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D612F">
        <w:rPr>
          <w:rFonts w:ascii="Arial" w:hAnsi="Arial" w:cs="Arial"/>
          <w:sz w:val="20"/>
          <w:szCs w:val="20"/>
          <w:lang w:val="en-US"/>
        </w:rPr>
        <w:t>The article is devoted to the history of urban development: the architecture of stone mansions of the late and early twentieth century in the city of Irkutsk. The experts of workshop NIPRM "Tra-ditiya" have done a co</w:t>
      </w:r>
      <w:r w:rsidRPr="00DD612F">
        <w:rPr>
          <w:rFonts w:ascii="Arial" w:hAnsi="Arial" w:cs="Arial"/>
          <w:sz w:val="20"/>
          <w:szCs w:val="20"/>
          <w:lang w:val="en-US"/>
        </w:rPr>
        <w:t>m</w:t>
      </w:r>
      <w:r w:rsidRPr="00DD612F">
        <w:rPr>
          <w:rFonts w:ascii="Arial" w:hAnsi="Arial" w:cs="Arial"/>
          <w:sz w:val="20"/>
          <w:szCs w:val="20"/>
          <w:lang w:val="en-US"/>
        </w:rPr>
        <w:t>prehensive work to restore many buildings in the old area of the city. In the case of buildings of store "Lena" ("Manor Aksyonov-Tyshko" in Uritsky street) and bookstore "Rodnik" (hotel "Grand Hotel") the authors d</w:t>
      </w:r>
      <w:r w:rsidRPr="00DD612F">
        <w:rPr>
          <w:rFonts w:ascii="Arial" w:hAnsi="Arial" w:cs="Arial"/>
          <w:sz w:val="20"/>
          <w:szCs w:val="20"/>
          <w:lang w:val="en-US"/>
        </w:rPr>
        <w:t>e</w:t>
      </w:r>
      <w:r w:rsidRPr="00DD612F">
        <w:rPr>
          <w:rFonts w:ascii="Arial" w:hAnsi="Arial" w:cs="Arial"/>
          <w:sz w:val="20"/>
          <w:szCs w:val="20"/>
          <w:lang w:val="en-US"/>
        </w:rPr>
        <w:t>scribe the restoration of the city's histor-ical image.</w:t>
      </w:r>
    </w:p>
    <w:p w:rsidR="00DD612F" w:rsidRPr="00DD612F" w:rsidRDefault="00DD612F" w:rsidP="00DD61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D612F">
        <w:rPr>
          <w:rFonts w:ascii="Arial" w:hAnsi="Arial" w:cs="Arial"/>
          <w:i/>
          <w:sz w:val="20"/>
          <w:szCs w:val="20"/>
          <w:lang w:val="en-US"/>
        </w:rPr>
        <w:t>Keywords: historical city center; mansion; manor; modern; classicism; historical and architec-tural reserve area.</w:t>
      </w:r>
    </w:p>
    <w:p w:rsidR="005C4099" w:rsidRPr="00DD612F" w:rsidRDefault="005C4099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9F75C2" w:rsidRPr="00DD612F" w:rsidRDefault="009F75C2" w:rsidP="00846D06">
      <w:pPr>
        <w:spacing w:after="0" w:line="240" w:lineRule="auto"/>
        <w:ind w:firstLine="709"/>
        <w:jc w:val="both"/>
        <w:rPr>
          <w:rStyle w:val="a8"/>
          <w:rFonts w:ascii="Arial" w:hAnsi="Arial" w:cs="Arial"/>
          <w:color w:val="auto"/>
          <w:sz w:val="20"/>
          <w:szCs w:val="20"/>
        </w:rPr>
      </w:pPr>
      <w:r w:rsidRPr="00DD612F">
        <w:rPr>
          <w:rFonts w:ascii="Arial" w:hAnsi="Arial" w:cs="Arial"/>
          <w:sz w:val="20"/>
          <w:szCs w:val="20"/>
          <w:lang w:eastAsia="ru-RU"/>
        </w:rPr>
        <w:t>Карла Маркса – старейшая улиц</w:t>
      </w:r>
      <w:r w:rsidRPr="00DD612F">
        <w:rPr>
          <w:rFonts w:ascii="Arial" w:hAnsi="Arial" w:cs="Arial"/>
          <w:sz w:val="20"/>
          <w:szCs w:val="20"/>
        </w:rPr>
        <w:t xml:space="preserve">а города Иркутска. </w:t>
      </w:r>
      <w:r w:rsidRPr="00DD612F">
        <w:rPr>
          <w:rFonts w:ascii="Arial" w:hAnsi="Arial" w:cs="Arial"/>
          <w:sz w:val="20"/>
          <w:szCs w:val="20"/>
          <w:lang w:eastAsia="ru-RU"/>
        </w:rPr>
        <w:t>Улица, и сегодня выполняющая роль гла</w:t>
      </w:r>
      <w:r w:rsidRPr="00DD612F">
        <w:rPr>
          <w:rFonts w:ascii="Arial" w:hAnsi="Arial" w:cs="Arial"/>
          <w:sz w:val="20"/>
          <w:szCs w:val="20"/>
          <w:lang w:eastAsia="ru-RU"/>
        </w:rPr>
        <w:t>в</w:t>
      </w:r>
      <w:r w:rsidRPr="00DD612F">
        <w:rPr>
          <w:rFonts w:ascii="Arial" w:hAnsi="Arial" w:cs="Arial"/>
          <w:sz w:val="20"/>
          <w:szCs w:val="20"/>
          <w:lang w:eastAsia="ru-RU"/>
        </w:rPr>
        <w:t>ной, напоминает архитектурную выставку начала ХХ века.</w:t>
      </w:r>
      <w:r w:rsidRPr="00DD612F">
        <w:rPr>
          <w:rStyle w:val="a8"/>
          <w:rFonts w:ascii="Arial" w:hAnsi="Arial" w:cs="Arial"/>
          <w:color w:val="auto"/>
          <w:sz w:val="20"/>
          <w:szCs w:val="20"/>
        </w:rPr>
        <w:t xml:space="preserve"> </w:t>
      </w:r>
    </w:p>
    <w:p w:rsidR="00DC3BC7" w:rsidRPr="00DD612F" w:rsidRDefault="009F75C2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D612F">
        <w:rPr>
          <w:rStyle w:val="af"/>
          <w:rFonts w:ascii="Arial" w:hAnsi="Arial" w:cs="Arial"/>
          <w:i w:val="0"/>
          <w:sz w:val="20"/>
          <w:szCs w:val="20"/>
        </w:rPr>
        <w:t xml:space="preserve">Карла Маркса (бывшая Большая) </w:t>
      </w:r>
      <w:r w:rsidR="00460C4B" w:rsidRPr="00DD612F">
        <w:rPr>
          <w:rFonts w:ascii="Arial" w:hAnsi="Arial" w:cs="Arial"/>
          <w:sz w:val="20"/>
          <w:szCs w:val="20"/>
          <w:lang w:eastAsia="ru-RU"/>
        </w:rPr>
        <w:t xml:space="preserve">получила название Большая Прешпектная, в просторечии – Большая. </w:t>
      </w:r>
      <w:r w:rsidRPr="00DD612F">
        <w:rPr>
          <w:rStyle w:val="af"/>
          <w:rFonts w:ascii="Arial" w:hAnsi="Arial" w:cs="Arial"/>
          <w:i w:val="0"/>
          <w:sz w:val="20"/>
          <w:szCs w:val="20"/>
        </w:rPr>
        <w:t xml:space="preserve"> Расположена  в историческом центре </w:t>
      </w:r>
      <w:r w:rsidR="000856AC" w:rsidRPr="00DD612F">
        <w:rPr>
          <w:rStyle w:val="af"/>
          <w:rFonts w:ascii="Arial" w:hAnsi="Arial" w:cs="Arial"/>
          <w:i w:val="0"/>
          <w:sz w:val="20"/>
          <w:szCs w:val="20"/>
        </w:rPr>
        <w:t xml:space="preserve">Иркутска </w:t>
      </w:r>
      <w:r w:rsidRPr="00DD612F">
        <w:rPr>
          <w:rStyle w:val="af"/>
          <w:rFonts w:ascii="Arial" w:hAnsi="Arial" w:cs="Arial"/>
          <w:i w:val="0"/>
          <w:sz w:val="20"/>
          <w:szCs w:val="20"/>
        </w:rPr>
        <w:t>между параллельными ей улицами Горьк</w:t>
      </w:r>
      <w:r w:rsidRPr="00DD612F">
        <w:rPr>
          <w:rStyle w:val="af"/>
          <w:rFonts w:ascii="Arial" w:hAnsi="Arial" w:cs="Arial"/>
          <w:i w:val="0"/>
          <w:sz w:val="20"/>
          <w:szCs w:val="20"/>
        </w:rPr>
        <w:t>о</w:t>
      </w:r>
      <w:r w:rsidRPr="00DD612F">
        <w:rPr>
          <w:rStyle w:val="af"/>
          <w:rFonts w:ascii="Arial" w:hAnsi="Arial" w:cs="Arial"/>
          <w:i w:val="0"/>
          <w:sz w:val="20"/>
          <w:szCs w:val="20"/>
        </w:rPr>
        <w:t>го и </w:t>
      </w:r>
      <w:r w:rsidR="006317D3" w:rsidRPr="00DD612F">
        <w:rPr>
          <w:rStyle w:val="af"/>
          <w:rFonts w:ascii="Arial" w:hAnsi="Arial" w:cs="Arial"/>
          <w:i w:val="0"/>
          <w:sz w:val="20"/>
          <w:szCs w:val="20"/>
        </w:rPr>
        <w:t>Дзержинского</w:t>
      </w:r>
      <w:r w:rsidR="00CB4B9C" w:rsidRPr="00DD612F">
        <w:rPr>
          <w:rStyle w:val="af"/>
          <w:rFonts w:ascii="Arial" w:hAnsi="Arial" w:cs="Arial"/>
          <w:i w:val="0"/>
          <w:sz w:val="20"/>
          <w:szCs w:val="20"/>
        </w:rPr>
        <w:t>,</w:t>
      </w:r>
      <w:r w:rsidRPr="00DD612F">
        <w:rPr>
          <w:rStyle w:val="af"/>
          <w:rFonts w:ascii="Arial" w:hAnsi="Arial" w:cs="Arial"/>
          <w:i w:val="0"/>
          <w:sz w:val="20"/>
          <w:szCs w:val="20"/>
        </w:rPr>
        <w:t xml:space="preserve"> начина</w:t>
      </w:r>
      <w:r w:rsidR="006317D3" w:rsidRPr="00DD612F">
        <w:rPr>
          <w:rStyle w:val="af"/>
          <w:rFonts w:ascii="Arial" w:hAnsi="Arial" w:cs="Arial"/>
          <w:i w:val="0"/>
          <w:sz w:val="20"/>
          <w:szCs w:val="20"/>
        </w:rPr>
        <w:t>ет</w:t>
      </w:r>
      <w:r w:rsidRPr="00DD612F">
        <w:rPr>
          <w:rStyle w:val="af"/>
          <w:rFonts w:ascii="Arial" w:hAnsi="Arial" w:cs="Arial"/>
          <w:i w:val="0"/>
          <w:sz w:val="20"/>
          <w:szCs w:val="20"/>
        </w:rPr>
        <w:t>ся от пересечения с </w:t>
      </w:r>
      <w:r w:rsidR="000856AC" w:rsidRPr="00DD612F">
        <w:rPr>
          <w:rStyle w:val="af"/>
          <w:rFonts w:ascii="Arial" w:hAnsi="Arial" w:cs="Arial"/>
          <w:i w:val="0"/>
          <w:sz w:val="20"/>
          <w:szCs w:val="20"/>
        </w:rPr>
        <w:t>бульваром Гагарина</w:t>
      </w:r>
      <w:r w:rsidRPr="00DD612F">
        <w:rPr>
          <w:rStyle w:val="af"/>
          <w:rFonts w:ascii="Arial" w:hAnsi="Arial" w:cs="Arial"/>
          <w:i w:val="0"/>
          <w:sz w:val="20"/>
          <w:szCs w:val="20"/>
        </w:rPr>
        <w:t>,</w:t>
      </w:r>
      <w:r w:rsidR="00C4424D" w:rsidRPr="00DD612F">
        <w:rPr>
          <w:rStyle w:val="af"/>
          <w:rFonts w:ascii="Arial" w:hAnsi="Arial" w:cs="Arial"/>
          <w:i w:val="0"/>
          <w:sz w:val="20"/>
          <w:szCs w:val="20"/>
        </w:rPr>
        <w:t xml:space="preserve"> а</w:t>
      </w:r>
      <w:r w:rsidRPr="00DD612F">
        <w:rPr>
          <w:rStyle w:val="af"/>
          <w:rFonts w:ascii="Arial" w:hAnsi="Arial" w:cs="Arial"/>
          <w:i w:val="0"/>
          <w:sz w:val="20"/>
          <w:szCs w:val="20"/>
        </w:rPr>
        <w:t xml:space="preserve"> заканчивается пересечением с </w:t>
      </w:r>
      <w:hyperlink r:id="rId9" w:tooltip="Улица Октябрьской Революции (Иркутск)" w:history="1">
        <w:r w:rsidRPr="00DD612F">
          <w:rPr>
            <w:rStyle w:val="af"/>
            <w:rFonts w:ascii="Arial" w:hAnsi="Arial" w:cs="Arial"/>
            <w:i w:val="0"/>
            <w:sz w:val="20"/>
            <w:szCs w:val="20"/>
          </w:rPr>
          <w:t>улицей Октябрьской Революции</w:t>
        </w:r>
      </w:hyperlink>
      <w:r w:rsidRPr="00DD612F">
        <w:rPr>
          <w:rStyle w:val="af"/>
          <w:rFonts w:ascii="Arial" w:hAnsi="Arial" w:cs="Arial"/>
          <w:i w:val="0"/>
          <w:sz w:val="20"/>
          <w:szCs w:val="20"/>
        </w:rPr>
        <w:t>.</w:t>
      </w:r>
      <w:r w:rsidR="00460C4B" w:rsidRPr="00DD612F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9F75C2" w:rsidRPr="00DD612F" w:rsidRDefault="00460C4B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D612F">
        <w:rPr>
          <w:rFonts w:ascii="Arial" w:hAnsi="Arial" w:cs="Arial"/>
          <w:sz w:val="20"/>
          <w:szCs w:val="20"/>
          <w:lang w:eastAsia="ru-RU"/>
        </w:rPr>
        <w:t>До середины XIX века Большая улица считалась рядовой.</w:t>
      </w:r>
      <w:r w:rsidR="00DC3BC7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 xml:space="preserve"> 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Деревянных построек Х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val="en-US" w:eastAsia="ru-RU"/>
        </w:rPr>
        <w:t>V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val="en-US"/>
        </w:rPr>
        <w:t>III</w:t>
      </w:r>
      <w:r w:rsidR="00DC3BC7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–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Х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val="en-US"/>
        </w:rPr>
        <w:t>I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Х в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е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ков на улице не сохранилось: час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softHyphen/>
        <w:t>тично они были снесены при перестройках, выгорели в по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softHyphen/>
        <w:t>жар</w:t>
      </w:r>
      <w:r w:rsidR="00DC3BC7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е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 xml:space="preserve"> 1879 года. </w:t>
      </w:r>
      <w:r w:rsidR="000856AC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С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 xml:space="preserve"> XIX веке здесь строят </w:t>
      </w:r>
      <w:r w:rsidR="000856AC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 xml:space="preserve">каменные 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особняки, один за другим появляются фешенебельные маг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а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 xml:space="preserve">зины, 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val="en-US"/>
        </w:rPr>
        <w:t>pec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т</w:t>
      </w:r>
      <w:r w:rsidR="00DC3BC7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о</w:t>
      </w:r>
      <w:r w:rsidR="009307D1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 xml:space="preserve">раны, иллюзионы, страховые общества, </w:t>
      </w:r>
      <w:r w:rsidR="00DC3BC7" w:rsidRPr="00DD612F">
        <w:rPr>
          <w:rFonts w:ascii="Arial" w:hAnsi="Arial" w:cs="Arial"/>
          <w:sz w:val="20"/>
          <w:szCs w:val="20"/>
          <w:lang w:eastAsia="ru-RU"/>
        </w:rPr>
        <w:t>редакции газет, банки</w:t>
      </w:r>
      <w:r w:rsidR="00727E90" w:rsidRPr="00DD612F">
        <w:rPr>
          <w:rFonts w:ascii="Arial" w:hAnsi="Arial" w:cs="Arial"/>
          <w:sz w:val="20"/>
          <w:szCs w:val="20"/>
          <w:lang w:eastAsia="ru-RU"/>
        </w:rPr>
        <w:t>.</w:t>
      </w:r>
      <w:r w:rsidR="001759D4" w:rsidRPr="00DD612F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A269DB" w:rsidRPr="00DD612F" w:rsidRDefault="00A269DB" w:rsidP="00846D06">
      <w:pPr>
        <w:spacing w:after="0" w:line="240" w:lineRule="auto"/>
        <w:ind w:firstLine="709"/>
        <w:jc w:val="both"/>
        <w:rPr>
          <w:rStyle w:val="af"/>
          <w:rFonts w:ascii="Arial" w:hAnsi="Arial" w:cs="Arial"/>
          <w:i w:val="0"/>
          <w:sz w:val="20"/>
          <w:szCs w:val="20"/>
        </w:rPr>
      </w:pPr>
      <w:r w:rsidRPr="00DD612F">
        <w:rPr>
          <w:rStyle w:val="af"/>
          <w:rFonts w:ascii="Arial" w:hAnsi="Arial" w:cs="Arial"/>
          <w:i w:val="0"/>
          <w:sz w:val="20"/>
          <w:szCs w:val="20"/>
        </w:rPr>
        <w:t>Как отмечает известный этнограф П. Ровинский в «Очерках Восточной Сибири», описывая улицу в 70-х годах XIX века: «На Большой улице красуется до пяти каменных домов, два-три небол</w:t>
      </w:r>
      <w:r w:rsidRPr="00DD612F">
        <w:rPr>
          <w:rStyle w:val="af"/>
          <w:rFonts w:ascii="Arial" w:hAnsi="Arial" w:cs="Arial"/>
          <w:i w:val="0"/>
          <w:sz w:val="20"/>
          <w:szCs w:val="20"/>
        </w:rPr>
        <w:t>ь</w:t>
      </w:r>
      <w:r w:rsidRPr="00DD612F">
        <w:rPr>
          <w:rStyle w:val="af"/>
          <w:rFonts w:ascii="Arial" w:hAnsi="Arial" w:cs="Arial"/>
          <w:i w:val="0"/>
          <w:sz w:val="20"/>
          <w:szCs w:val="20"/>
        </w:rPr>
        <w:t>ших ресторана, три фотографии, множество вывесок мелочных лавок, колбасных и питейных завед</w:t>
      </w:r>
      <w:r w:rsidRPr="00DD612F">
        <w:rPr>
          <w:rStyle w:val="af"/>
          <w:rFonts w:ascii="Arial" w:hAnsi="Arial" w:cs="Arial"/>
          <w:i w:val="0"/>
          <w:sz w:val="20"/>
          <w:szCs w:val="20"/>
        </w:rPr>
        <w:t>е</w:t>
      </w:r>
      <w:r w:rsidRPr="00DD612F">
        <w:rPr>
          <w:rStyle w:val="af"/>
          <w:rFonts w:ascii="Arial" w:hAnsi="Arial" w:cs="Arial"/>
          <w:i w:val="0"/>
          <w:sz w:val="20"/>
          <w:szCs w:val="20"/>
        </w:rPr>
        <w:t>ний, часовщиков».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 xml:space="preserve"> </w:t>
      </w:r>
    </w:p>
    <w:p w:rsidR="00A269DB" w:rsidRPr="00DD612F" w:rsidRDefault="00A269DB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>Основные функции этих зданий требовали и но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softHyphen/>
        <w:t>вого их размещения, в связи с чем, меняется прежняя установившаяся структура городской застройки, при которой наиболее значительные адм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>и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>нистративные и торговые здания были сосредоточены на площади, которая являлась основным ко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>м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>позиционным центром всего городского организма.</w:t>
      </w:r>
      <w:r w:rsidR="00335BDF"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>Вся деловая и общественная жизнь переносится на центральные улицы, которые быстро застраиваются оплошной стеной магазинов, деловых учр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>е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>ждений</w:t>
      </w:r>
      <w:r w:rsidR="00335BDF"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 xml:space="preserve"> и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 xml:space="preserve"> доходных домов</w:t>
      </w:r>
      <w:r w:rsidR="00727E90"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727E90" w:rsidRPr="00DD612F">
        <w:rPr>
          <w:rFonts w:ascii="Arial" w:hAnsi="Arial" w:cs="Arial"/>
          <w:sz w:val="20"/>
          <w:szCs w:val="20"/>
          <w:lang w:eastAsia="ru-RU"/>
        </w:rPr>
        <w:t>(рис. 1).</w:t>
      </w:r>
    </w:p>
    <w:p w:rsidR="00846D06" w:rsidRPr="00DD612F" w:rsidRDefault="00846D06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D612F">
        <w:rPr>
          <w:rFonts w:ascii="Arial" w:hAnsi="Arial" w:cs="Arial"/>
          <w:sz w:val="20"/>
          <w:szCs w:val="20"/>
          <w:lang w:eastAsia="ru-RU"/>
        </w:rPr>
        <w:t>Центр Иркутска получает довольно развитую для своего времени планировочную основу с включением двух пересекающихся осей – Большой и Амурской улиц. Они связывали набережные А</w:t>
      </w:r>
      <w:r w:rsidRPr="00DD612F">
        <w:rPr>
          <w:rFonts w:ascii="Arial" w:hAnsi="Arial" w:cs="Arial"/>
          <w:sz w:val="20"/>
          <w:szCs w:val="20"/>
          <w:lang w:eastAsia="ru-RU"/>
        </w:rPr>
        <w:t>н</w:t>
      </w:r>
      <w:r w:rsidRPr="00DD612F">
        <w:rPr>
          <w:rFonts w:ascii="Arial" w:hAnsi="Arial" w:cs="Arial"/>
          <w:sz w:val="20"/>
          <w:szCs w:val="20"/>
          <w:lang w:eastAsia="ru-RU"/>
        </w:rPr>
        <w:t>гары и Ушаковки с расположенными здесь скверами и городским садом, обширную Тихвинскую пл</w:t>
      </w:r>
      <w:r w:rsidRPr="00DD612F">
        <w:rPr>
          <w:rFonts w:ascii="Arial" w:hAnsi="Arial" w:cs="Arial"/>
          <w:sz w:val="20"/>
          <w:szCs w:val="20"/>
          <w:lang w:eastAsia="ru-RU"/>
        </w:rPr>
        <w:t>о</w:t>
      </w:r>
      <w:r w:rsidRPr="00DD612F">
        <w:rPr>
          <w:rFonts w:ascii="Arial" w:hAnsi="Arial" w:cs="Arial"/>
          <w:sz w:val="20"/>
          <w:szCs w:val="20"/>
          <w:lang w:eastAsia="ru-RU"/>
        </w:rPr>
        <w:t>щадь и ряд мелких площадей и улиц. Главная Большая улица пространственно дополнялась в поп</w:t>
      </w:r>
      <w:r w:rsidRPr="00DD612F">
        <w:rPr>
          <w:rFonts w:ascii="Arial" w:hAnsi="Arial" w:cs="Arial"/>
          <w:sz w:val="20"/>
          <w:szCs w:val="20"/>
          <w:lang w:eastAsia="ru-RU"/>
        </w:rPr>
        <w:t>е</w:t>
      </w:r>
      <w:r w:rsidRPr="00DD612F">
        <w:rPr>
          <w:rFonts w:ascii="Arial" w:hAnsi="Arial" w:cs="Arial"/>
          <w:sz w:val="20"/>
          <w:szCs w:val="20"/>
          <w:lang w:eastAsia="ru-RU"/>
        </w:rPr>
        <w:t>речном направлении улицами – Пестеревской (ныне Урицкого) и другими, которые вместе с базарной площадью представляли торгово-коммерческую и деловую зону с удобными подъездами для загрузки товаров и пешеходными пространствами [1].</w:t>
      </w:r>
    </w:p>
    <w:p w:rsidR="00846D06" w:rsidRPr="00DD612F" w:rsidRDefault="00846D06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D612F">
        <w:rPr>
          <w:rFonts w:ascii="Arial" w:hAnsi="Arial" w:cs="Arial"/>
          <w:sz w:val="20"/>
          <w:szCs w:val="20"/>
          <w:lang w:eastAsia="ru-RU"/>
        </w:rPr>
        <w:lastRenderedPageBreak/>
        <w:t>Архитектура большинства крупных общественных, культовых и жилых зданий того времени характеризуется сочета¬нием различных направлений, нашедших широкое распространение в мир</w:t>
      </w:r>
      <w:r w:rsidRPr="00DD612F">
        <w:rPr>
          <w:rFonts w:ascii="Arial" w:hAnsi="Arial" w:cs="Arial"/>
          <w:sz w:val="20"/>
          <w:szCs w:val="20"/>
          <w:lang w:eastAsia="ru-RU"/>
        </w:rPr>
        <w:t>о</w:t>
      </w:r>
      <w:r w:rsidRPr="00DD612F">
        <w:rPr>
          <w:rFonts w:ascii="Arial" w:hAnsi="Arial" w:cs="Arial"/>
          <w:sz w:val="20"/>
          <w:szCs w:val="20"/>
          <w:lang w:eastAsia="ru-RU"/>
        </w:rPr>
        <w:t xml:space="preserve">вой архитектуре этого времени. Так были застроены бывшие улицы Большая, Пестеревская и другие. </w:t>
      </w:r>
    </w:p>
    <w:p w:rsidR="00846D06" w:rsidRDefault="00846D06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D612F">
        <w:rPr>
          <w:rFonts w:ascii="Arial" w:hAnsi="Arial" w:cs="Arial"/>
          <w:sz w:val="20"/>
          <w:szCs w:val="20"/>
          <w:lang w:eastAsia="ru-RU"/>
        </w:rPr>
        <w:t>Здание книжного магазина "Родник", расположенное на пересечении улиц К. Маркса и Литв</w:t>
      </w:r>
      <w:r w:rsidRPr="00DD612F">
        <w:rPr>
          <w:rFonts w:ascii="Arial" w:hAnsi="Arial" w:cs="Arial"/>
          <w:sz w:val="20"/>
          <w:szCs w:val="20"/>
          <w:lang w:eastAsia="ru-RU"/>
        </w:rPr>
        <w:t>и</w:t>
      </w:r>
      <w:r w:rsidRPr="00DD612F">
        <w:rPr>
          <w:rFonts w:ascii="Arial" w:hAnsi="Arial" w:cs="Arial"/>
          <w:sz w:val="20"/>
          <w:szCs w:val="20"/>
          <w:lang w:eastAsia="ru-RU"/>
        </w:rPr>
        <w:t>нова (бывшей 6-й Солдатской), располагалось в бывшей усадьбе Я.Я. Тышковского. Построено в 1905 г. архитектором А.И. Кузнецовым. Первоначально первый этаж занимали магазины, на втором и третьем этажах размещалась престижная гостиница «Гранд-Отель». Позднее нижний этаж по-прежнему занимали торговые учреждения, а верхние – административные помещения. В настоящее время торговая функция здания сохранена.</w:t>
      </w:r>
      <w:r w:rsidRPr="00DD612F">
        <w:rPr>
          <w:rFonts w:ascii="Arial" w:hAnsi="Arial" w:cs="Arial"/>
          <w:sz w:val="20"/>
          <w:szCs w:val="20"/>
        </w:rPr>
        <w:t xml:space="preserve"> </w:t>
      </w:r>
      <w:r w:rsidRPr="00DD612F">
        <w:rPr>
          <w:rFonts w:ascii="Arial" w:hAnsi="Arial" w:cs="Arial"/>
          <w:sz w:val="20"/>
          <w:szCs w:val="20"/>
          <w:lang w:eastAsia="ru-RU"/>
        </w:rPr>
        <w:t>Фасады каменного, высокого трехэтажного углового зд</w:t>
      </w:r>
      <w:r w:rsidRPr="00DD612F">
        <w:rPr>
          <w:rFonts w:ascii="Arial" w:hAnsi="Arial" w:cs="Arial"/>
          <w:sz w:val="20"/>
          <w:szCs w:val="20"/>
          <w:lang w:eastAsia="ru-RU"/>
        </w:rPr>
        <w:t>а</w:t>
      </w:r>
      <w:r w:rsidRPr="00DD612F">
        <w:rPr>
          <w:rFonts w:ascii="Arial" w:hAnsi="Arial" w:cs="Arial"/>
          <w:sz w:val="20"/>
          <w:szCs w:val="20"/>
          <w:lang w:eastAsia="ru-RU"/>
        </w:rPr>
        <w:t>ния из объемов одинаковой высоты вытянуты вдоль улиц, угол скошен и акцентирован высоким куп</w:t>
      </w:r>
      <w:r w:rsidRPr="00DD612F">
        <w:rPr>
          <w:rFonts w:ascii="Arial" w:hAnsi="Arial" w:cs="Arial"/>
          <w:sz w:val="20"/>
          <w:szCs w:val="20"/>
          <w:lang w:eastAsia="ru-RU"/>
        </w:rPr>
        <w:t>о</w:t>
      </w:r>
      <w:r w:rsidRPr="00DD612F">
        <w:rPr>
          <w:rFonts w:ascii="Arial" w:hAnsi="Arial" w:cs="Arial"/>
          <w:sz w:val="20"/>
          <w:szCs w:val="20"/>
          <w:lang w:eastAsia="ru-RU"/>
        </w:rPr>
        <w:t xml:space="preserve">лом и эркером на мощных кронштейнах: сооружение – впечатляющее. </w:t>
      </w:r>
    </w:p>
    <w:p w:rsidR="00DD612F" w:rsidRPr="00DD612F" w:rsidRDefault="00DD612F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DD3D5A" w:rsidRPr="00DD612F" w:rsidRDefault="00E6409F" w:rsidP="00DD3D5A">
      <w:pPr>
        <w:pStyle w:val="21"/>
        <w:spacing w:after="0" w:line="240" w:lineRule="auto"/>
        <w:jc w:val="center"/>
        <w:rPr>
          <w:rFonts w:ascii="Arial" w:hAnsi="Arial" w:cs="Arial"/>
          <w:i w:val="0"/>
          <w:noProof/>
          <w:color w:val="auto"/>
          <w:sz w:val="20"/>
          <w:szCs w:val="20"/>
          <w:lang w:eastAsia="ru-RU"/>
        </w:rPr>
      </w:pPr>
      <w:r w:rsidRPr="00DD612F">
        <w:rPr>
          <w:rFonts w:ascii="Arial" w:hAnsi="Arial" w:cs="Arial"/>
          <w:i w:val="0"/>
          <w:noProof/>
          <w:color w:val="auto"/>
          <w:sz w:val="20"/>
          <w:szCs w:val="20"/>
          <w:lang w:eastAsia="zh-CN"/>
        </w:rPr>
        <w:drawing>
          <wp:inline distT="0" distB="0" distL="0" distR="0" wp14:anchorId="52626AC2" wp14:editId="24A666D3">
            <wp:extent cx="4857750" cy="2105025"/>
            <wp:effectExtent l="0" t="0" r="0" b="0"/>
            <wp:docPr id="1" name="Рисунок 1" descr="D:\мое\художества\5 курс\СТАТЬЯ\old-irkutsk-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е\художества\5 курс\СТАТЬЯ\old-irkutsk-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D5A" w:rsidRPr="00DD612F" w:rsidRDefault="00DD3D5A" w:rsidP="00846D06">
      <w:pPr>
        <w:pStyle w:val="21"/>
        <w:spacing w:after="0" w:line="240" w:lineRule="auto"/>
        <w:ind w:firstLine="709"/>
        <w:jc w:val="both"/>
        <w:rPr>
          <w:rFonts w:ascii="Arial" w:hAnsi="Arial" w:cs="Arial"/>
          <w:i w:val="0"/>
          <w:noProof/>
          <w:color w:val="auto"/>
          <w:sz w:val="20"/>
          <w:szCs w:val="20"/>
          <w:lang w:eastAsia="ru-RU"/>
        </w:rPr>
      </w:pPr>
    </w:p>
    <w:p w:rsidR="009F0464" w:rsidRPr="00DD612F" w:rsidRDefault="00DD3D5A" w:rsidP="00DD3D5A">
      <w:pPr>
        <w:pStyle w:val="21"/>
        <w:spacing w:after="0" w:line="240" w:lineRule="auto"/>
        <w:jc w:val="center"/>
        <w:rPr>
          <w:rFonts w:ascii="Arial" w:hAnsi="Arial" w:cs="Arial"/>
          <w:b/>
          <w:noProof/>
          <w:color w:val="auto"/>
          <w:sz w:val="20"/>
          <w:szCs w:val="20"/>
          <w:lang w:eastAsia="ru-RU"/>
        </w:rPr>
      </w:pPr>
      <w:r w:rsidRPr="00DD612F">
        <w:rPr>
          <w:rFonts w:ascii="Arial" w:hAnsi="Arial" w:cs="Arial"/>
          <w:b/>
          <w:noProof/>
          <w:color w:val="auto"/>
          <w:sz w:val="20"/>
          <w:szCs w:val="20"/>
          <w:lang w:eastAsia="ru-RU"/>
        </w:rPr>
        <w:t>а</w:t>
      </w:r>
    </w:p>
    <w:p w:rsidR="00DD3D5A" w:rsidRPr="00DD612F" w:rsidRDefault="00DD3D5A" w:rsidP="00DD3D5A">
      <w:pPr>
        <w:rPr>
          <w:rFonts w:ascii="Arial" w:hAnsi="Arial" w:cs="Arial"/>
          <w:sz w:val="20"/>
          <w:szCs w:val="20"/>
          <w:lang w:eastAsia="ru-RU"/>
        </w:rPr>
      </w:pPr>
    </w:p>
    <w:p w:rsidR="00DD3D5A" w:rsidRPr="00DD612F" w:rsidRDefault="00E6409F" w:rsidP="00DD3D5A">
      <w:pPr>
        <w:pStyle w:val="21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DD612F">
        <w:rPr>
          <w:rFonts w:ascii="Arial" w:hAnsi="Arial" w:cs="Arial"/>
          <w:i w:val="0"/>
          <w:noProof/>
          <w:color w:val="auto"/>
          <w:sz w:val="20"/>
          <w:szCs w:val="20"/>
          <w:lang w:eastAsia="zh-CN"/>
        </w:rPr>
        <w:drawing>
          <wp:inline distT="0" distB="0" distL="0" distR="0" wp14:anchorId="1EC37808" wp14:editId="4BE09A68">
            <wp:extent cx="4781550" cy="2676525"/>
            <wp:effectExtent l="0" t="0" r="0" b="0"/>
            <wp:docPr id="2" name="Рисунок 2" descr="D:\мое\художества\5 курс\СТАТЬЯ\Иркутск._Большая_улица_гастроном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е\художества\5 курс\СТАТЬЯ\Иркутск._Большая_улица_гастроном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D5A" w:rsidRPr="00DD612F" w:rsidRDefault="00DD3D5A" w:rsidP="00846D06">
      <w:pPr>
        <w:pStyle w:val="21"/>
        <w:spacing w:after="0" w:line="240" w:lineRule="auto"/>
        <w:ind w:firstLine="709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9F0464" w:rsidRPr="00DD612F" w:rsidRDefault="009F0464" w:rsidP="00DD3D5A">
      <w:pPr>
        <w:pStyle w:val="21"/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DD612F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б</w:t>
      </w:r>
    </w:p>
    <w:p w:rsidR="00DD3D5A" w:rsidRPr="00DD612F" w:rsidRDefault="00DD3D5A" w:rsidP="00846D06">
      <w:pPr>
        <w:pStyle w:val="21"/>
        <w:spacing w:after="0" w:line="240" w:lineRule="auto"/>
        <w:ind w:firstLine="709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9F75C2" w:rsidRPr="00DD612F" w:rsidRDefault="00604EAE" w:rsidP="00DD3D5A">
      <w:pPr>
        <w:pStyle w:val="21"/>
        <w:spacing w:after="0" w:line="240" w:lineRule="auto"/>
        <w:jc w:val="center"/>
        <w:rPr>
          <w:rStyle w:val="a8"/>
          <w:rFonts w:ascii="Arial" w:hAnsi="Arial" w:cs="Arial"/>
          <w:b/>
          <w:color w:val="auto"/>
          <w:sz w:val="20"/>
          <w:szCs w:val="20"/>
        </w:rPr>
      </w:pPr>
      <w:r w:rsidRPr="00DD612F">
        <w:rPr>
          <w:rFonts w:ascii="Arial" w:hAnsi="Arial" w:cs="Arial"/>
          <w:b/>
          <w:i w:val="0"/>
          <w:color w:val="auto"/>
          <w:sz w:val="20"/>
          <w:szCs w:val="20"/>
          <w:shd w:val="clear" w:color="auto" w:fill="FFFFFF"/>
        </w:rPr>
        <w:t>Р</w:t>
      </w:r>
      <w:r w:rsidR="009F75C2" w:rsidRPr="00DD612F">
        <w:rPr>
          <w:rFonts w:ascii="Arial" w:hAnsi="Arial" w:cs="Arial"/>
          <w:b/>
          <w:i w:val="0"/>
          <w:color w:val="auto"/>
          <w:sz w:val="20"/>
          <w:szCs w:val="20"/>
          <w:shd w:val="clear" w:color="auto" w:fill="FFFFFF"/>
        </w:rPr>
        <w:t>ис</w:t>
      </w:r>
      <w:r w:rsidR="00DD3D5A" w:rsidRPr="00DD612F">
        <w:rPr>
          <w:rFonts w:ascii="Arial" w:hAnsi="Arial" w:cs="Arial"/>
          <w:b/>
          <w:i w:val="0"/>
          <w:color w:val="auto"/>
          <w:sz w:val="20"/>
          <w:szCs w:val="20"/>
          <w:shd w:val="clear" w:color="auto" w:fill="FFFFFF"/>
        </w:rPr>
        <w:t>.</w:t>
      </w:r>
      <w:r w:rsidR="009F75C2" w:rsidRPr="00DD612F">
        <w:rPr>
          <w:rFonts w:ascii="Arial" w:hAnsi="Arial" w:cs="Arial"/>
          <w:b/>
          <w:i w:val="0"/>
          <w:color w:val="auto"/>
          <w:sz w:val="20"/>
          <w:szCs w:val="20"/>
          <w:shd w:val="clear" w:color="auto" w:fill="FFFFFF"/>
        </w:rPr>
        <w:t xml:space="preserve"> </w:t>
      </w:r>
      <w:r w:rsidR="009F0464" w:rsidRPr="00DD612F">
        <w:rPr>
          <w:rFonts w:ascii="Arial" w:hAnsi="Arial" w:cs="Arial"/>
          <w:b/>
          <w:i w:val="0"/>
          <w:color w:val="auto"/>
          <w:sz w:val="20"/>
          <w:szCs w:val="20"/>
          <w:shd w:val="clear" w:color="auto" w:fill="FFFFFF"/>
        </w:rPr>
        <w:t>1</w:t>
      </w:r>
      <w:r w:rsidR="009F75C2" w:rsidRPr="00DD612F">
        <w:rPr>
          <w:rFonts w:ascii="Arial" w:hAnsi="Arial" w:cs="Arial"/>
          <w:b/>
          <w:i w:val="0"/>
          <w:color w:val="auto"/>
          <w:sz w:val="20"/>
          <w:szCs w:val="20"/>
          <w:shd w:val="clear" w:color="auto" w:fill="FFFFFF"/>
        </w:rPr>
        <w:t xml:space="preserve">. </w:t>
      </w:r>
      <w:r w:rsidRPr="00DD612F">
        <w:rPr>
          <w:rStyle w:val="a8"/>
          <w:rFonts w:ascii="Arial" w:hAnsi="Arial" w:cs="Arial"/>
          <w:b/>
          <w:color w:val="auto"/>
          <w:sz w:val="20"/>
          <w:szCs w:val="20"/>
        </w:rPr>
        <w:t>Улица Большая</w:t>
      </w:r>
      <w:r w:rsidR="009F0464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 xml:space="preserve">: </w:t>
      </w:r>
      <w:r w:rsidR="009F0464" w:rsidRPr="00DD612F">
        <w:rPr>
          <w:rStyle w:val="a8"/>
          <w:rFonts w:ascii="Arial" w:hAnsi="Arial" w:cs="Arial"/>
          <w:b/>
          <w:i/>
          <w:color w:val="auto"/>
          <w:sz w:val="20"/>
          <w:szCs w:val="20"/>
        </w:rPr>
        <w:t>а</w:t>
      </w:r>
      <w:r w:rsidR="009F0464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 xml:space="preserve"> – </w:t>
      </w:r>
      <w:r w:rsidR="00E958BC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>ф</w:t>
      </w:r>
      <w:r w:rsidR="009F0464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 xml:space="preserve">отоателье Гофмана; </w:t>
      </w:r>
      <w:r w:rsidR="009F0464" w:rsidRPr="00DD612F">
        <w:rPr>
          <w:rStyle w:val="a8"/>
          <w:rFonts w:ascii="Arial" w:hAnsi="Arial" w:cs="Arial"/>
          <w:b/>
          <w:i/>
          <w:color w:val="auto"/>
          <w:sz w:val="20"/>
          <w:szCs w:val="20"/>
        </w:rPr>
        <w:t>б</w:t>
      </w:r>
      <w:r w:rsidR="009F0464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 xml:space="preserve"> –</w:t>
      </w:r>
      <w:r w:rsidRPr="00DD612F">
        <w:rPr>
          <w:rStyle w:val="a8"/>
          <w:rFonts w:ascii="Arial" w:hAnsi="Arial" w:cs="Arial"/>
          <w:b/>
          <w:color w:val="auto"/>
          <w:sz w:val="20"/>
          <w:szCs w:val="20"/>
        </w:rPr>
        <w:t xml:space="preserve"> </w:t>
      </w:r>
      <w:r w:rsidR="00E958BC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>г</w:t>
      </w:r>
      <w:r w:rsidR="009F75C2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>астроном</w:t>
      </w:r>
    </w:p>
    <w:p w:rsidR="00216042" w:rsidRPr="00DD612F" w:rsidRDefault="009F0464" w:rsidP="00DD3D5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D612F">
        <w:rPr>
          <w:rFonts w:ascii="Arial" w:hAnsi="Arial" w:cs="Arial"/>
          <w:b/>
          <w:sz w:val="20"/>
          <w:szCs w:val="20"/>
        </w:rPr>
        <w:t>(</w:t>
      </w:r>
      <w:r w:rsidR="00DD3D5A" w:rsidRPr="00DD612F">
        <w:rPr>
          <w:rFonts w:ascii="Arial" w:hAnsi="Arial" w:cs="Arial"/>
          <w:b/>
          <w:sz w:val="20"/>
          <w:szCs w:val="20"/>
        </w:rPr>
        <w:t>и</w:t>
      </w:r>
      <w:r w:rsidR="00216042" w:rsidRPr="00DD612F">
        <w:rPr>
          <w:rFonts w:ascii="Arial" w:hAnsi="Arial" w:cs="Arial"/>
          <w:b/>
          <w:sz w:val="20"/>
          <w:szCs w:val="20"/>
        </w:rPr>
        <w:t>ллюстрация из книги С.И. Медведева «Иркутск на почтовых открытках»</w:t>
      </w:r>
      <w:r w:rsidRPr="00DD612F">
        <w:rPr>
          <w:rFonts w:ascii="Arial" w:hAnsi="Arial" w:cs="Arial"/>
          <w:b/>
          <w:sz w:val="20"/>
          <w:szCs w:val="20"/>
        </w:rPr>
        <w:t>)</w:t>
      </w:r>
    </w:p>
    <w:p w:rsidR="009F0464" w:rsidRPr="00DD612F" w:rsidRDefault="009F0464" w:rsidP="00DD3D5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700633" w:rsidRPr="00DD612F" w:rsidRDefault="00DD3D5A" w:rsidP="00846D06">
      <w:pPr>
        <w:pStyle w:val="21"/>
        <w:spacing w:after="0" w:line="240" w:lineRule="auto"/>
        <w:ind w:firstLine="709"/>
        <w:jc w:val="both"/>
        <w:rPr>
          <w:rStyle w:val="a8"/>
          <w:rFonts w:ascii="Arial" w:hAnsi="Arial" w:cs="Arial"/>
          <w:color w:val="auto"/>
          <w:sz w:val="20"/>
          <w:szCs w:val="20"/>
        </w:rPr>
      </w:pPr>
      <w:r w:rsidRPr="00DD612F">
        <w:rPr>
          <w:rStyle w:val="a8"/>
          <w:rFonts w:ascii="Arial" w:hAnsi="Arial" w:cs="Arial"/>
          <w:color w:val="auto"/>
          <w:sz w:val="20"/>
          <w:szCs w:val="20"/>
        </w:rPr>
        <w:t xml:space="preserve">Здание имеет статус объекта культурного наследия регионального значения, выстроено в стиле </w:t>
      </w:r>
      <w:r w:rsidR="00E958BC" w:rsidRPr="00DD612F">
        <w:rPr>
          <w:rStyle w:val="a8"/>
          <w:rFonts w:ascii="Arial" w:hAnsi="Arial" w:cs="Arial"/>
          <w:color w:val="auto"/>
          <w:sz w:val="20"/>
          <w:szCs w:val="20"/>
        </w:rPr>
        <w:t>«неоренессанс»</w:t>
      </w:r>
      <w:r w:rsidRPr="00DD612F">
        <w:rPr>
          <w:rStyle w:val="a8"/>
          <w:rFonts w:ascii="Arial" w:hAnsi="Arial" w:cs="Arial"/>
          <w:color w:val="auto"/>
          <w:sz w:val="20"/>
          <w:szCs w:val="20"/>
        </w:rPr>
        <w:t xml:space="preserve"> с элементами модерна и богато украшено лепкой, профилированными объ</w:t>
      </w:r>
      <w:r w:rsidRPr="00DD612F">
        <w:rPr>
          <w:rStyle w:val="a8"/>
          <w:rFonts w:ascii="Arial" w:hAnsi="Arial" w:cs="Arial"/>
          <w:color w:val="auto"/>
          <w:sz w:val="20"/>
          <w:szCs w:val="20"/>
        </w:rPr>
        <w:t>ё</w:t>
      </w:r>
      <w:r w:rsidRPr="00DD612F">
        <w:rPr>
          <w:rStyle w:val="a8"/>
          <w:rFonts w:ascii="Arial" w:hAnsi="Arial" w:cs="Arial"/>
          <w:color w:val="auto"/>
          <w:sz w:val="20"/>
          <w:szCs w:val="20"/>
        </w:rPr>
        <w:t>мами, башенками.</w:t>
      </w:r>
    </w:p>
    <w:p w:rsidR="005F2AAC" w:rsidRPr="00DD612F" w:rsidRDefault="009F75C2" w:rsidP="00DD3D5A">
      <w:pPr>
        <w:pStyle w:val="21"/>
        <w:spacing w:after="0" w:line="240" w:lineRule="auto"/>
        <w:ind w:firstLine="709"/>
        <w:jc w:val="both"/>
        <w:rPr>
          <w:rStyle w:val="a8"/>
          <w:rFonts w:ascii="Arial" w:hAnsi="Arial" w:cs="Arial"/>
          <w:color w:val="auto"/>
          <w:sz w:val="20"/>
          <w:szCs w:val="20"/>
          <w:lang w:eastAsia="ru-RU"/>
        </w:rPr>
      </w:pP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В период реставрации</w:t>
      </w:r>
      <w:r w:rsidR="00663AC6"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 xml:space="preserve"> по проекту «Облкоммунпроекта»</w:t>
      </w:r>
      <w:r w:rsidR="00FA698E"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 xml:space="preserve"> (арх</w:t>
      </w:r>
      <w:r w:rsidR="00BA0C75"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итекторы</w:t>
      </w:r>
      <w:r w:rsidR="00FA698E"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 xml:space="preserve"> </w:t>
      </w:r>
      <w:r w:rsidR="00FA698E" w:rsidRPr="00DD612F">
        <w:rPr>
          <w:rStyle w:val="a8"/>
          <w:rFonts w:ascii="Arial" w:hAnsi="Arial" w:cs="Arial"/>
          <w:color w:val="auto"/>
          <w:sz w:val="20"/>
          <w:szCs w:val="20"/>
        </w:rPr>
        <w:t>А.В. Яковлев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 xml:space="preserve">, </w:t>
      </w:r>
      <w:r w:rsidR="00FA698E" w:rsidRPr="00DD612F">
        <w:rPr>
          <w:rStyle w:val="a8"/>
          <w:rFonts w:ascii="Arial" w:hAnsi="Arial" w:cs="Arial"/>
          <w:color w:val="auto"/>
          <w:sz w:val="20"/>
          <w:szCs w:val="20"/>
        </w:rPr>
        <w:t>Г.Д. Налимова</w:t>
      </w:r>
      <w:r w:rsidR="00FA698E"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)</w:t>
      </w:r>
      <w:r w:rsidR="00721AAE"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,</w:t>
      </w:r>
      <w:r w:rsidR="00FA698E"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 xml:space="preserve"> 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проведенной в 1982</w:t>
      </w:r>
      <w:r w:rsidR="00FE7919"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–</w:t>
      </w:r>
      <w:r w:rsidR="00751F81"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19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85 гг</w:t>
      </w:r>
      <w:r w:rsidR="00FE7919"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.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, были заменены лепные декоративные элементы, деревя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н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lastRenderedPageBreak/>
        <w:t>ные балюстрады в ограждении кровли, парапет, восстановлены вазы из кровельного железа, венч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а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ющие парапетные стенки, водосточные трубы с резной короной, парадные двери</w:t>
      </w:r>
      <w:r w:rsidR="005F2AAC" w:rsidRPr="00DD612F">
        <w:rPr>
          <w:rStyle w:val="a8"/>
          <w:rFonts w:ascii="Arial" w:hAnsi="Arial" w:cs="Arial"/>
          <w:color w:val="auto"/>
          <w:sz w:val="20"/>
          <w:szCs w:val="20"/>
        </w:rPr>
        <w:t>.</w:t>
      </w:r>
    </w:p>
    <w:p w:rsidR="00E9294B" w:rsidRDefault="00797118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 xml:space="preserve">Архитекторы НИПРМ «Традиции» 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Е.М. Трескина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 xml:space="preserve"> и М.А. Скалон, работавшие над реставрац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>и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 xml:space="preserve">ей магазина «Родник» 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в 2013 году сохранили цветовое решение фасада с момента реставрации в 1985 году (рис.</w:t>
      </w:r>
      <w:r w:rsidR="00E958BC"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 xml:space="preserve"> 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2)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 xml:space="preserve">. 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eastAsia="ru-RU"/>
        </w:rPr>
        <w:t>Проектом предусматривалось раскрытие заложенных проемов по ул. Литвинова, восстановление утраченных профилей цоколя, замена крыльца на новое. Так же замена витрин на новые из металлопластика и фрагментарная реставрация лепного декора</w:t>
      </w:r>
      <w:r w:rsidRPr="00DD612F">
        <w:rPr>
          <w:rFonts w:ascii="Arial" w:hAnsi="Arial" w:cs="Arial"/>
          <w:i/>
          <w:sz w:val="20"/>
          <w:szCs w:val="20"/>
        </w:rPr>
        <w:t xml:space="preserve"> </w:t>
      </w:r>
      <w:r w:rsidRPr="00DD612F">
        <w:rPr>
          <w:rFonts w:ascii="Arial" w:hAnsi="Arial" w:cs="Arial"/>
          <w:sz w:val="20"/>
          <w:szCs w:val="20"/>
        </w:rPr>
        <w:t>[2]</w:t>
      </w:r>
      <w:r w:rsidRPr="00DD612F">
        <w:rPr>
          <w:rFonts w:ascii="Arial" w:hAnsi="Arial" w:cs="Arial"/>
          <w:sz w:val="20"/>
          <w:szCs w:val="20"/>
          <w:lang w:eastAsia="ru-RU"/>
        </w:rPr>
        <w:t>.</w:t>
      </w:r>
    </w:p>
    <w:p w:rsidR="00DD612F" w:rsidRDefault="00DD612F" w:rsidP="00DD612F">
      <w:pPr>
        <w:pStyle w:val="21"/>
        <w:spacing w:after="0" w:line="240" w:lineRule="auto"/>
        <w:ind w:firstLine="709"/>
        <w:jc w:val="both"/>
        <w:rPr>
          <w:rStyle w:val="a8"/>
          <w:rFonts w:ascii="Arial" w:hAnsi="Arial" w:cs="Arial"/>
          <w:color w:val="auto"/>
          <w:sz w:val="20"/>
          <w:szCs w:val="20"/>
          <w:lang w:eastAsia="ru-RU"/>
        </w:rPr>
      </w:pP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На пересечении улиц К. Маркса и Урицкого расположен бывший мага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softHyphen/>
        <w:t>зин «Лена» – здание, имеющее большое градоформирующее значение,  выходящее на главные улицы сложившегося ист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о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рического центра города. Улица Урицкого (бывшая Пестеревская) – традиционно торговая улица г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о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рода, еще до пожара 1879 года застраивалась в основном каменными домами с многочисленными торговыми вывесками.</w:t>
      </w:r>
    </w:p>
    <w:p w:rsidR="00DD612F" w:rsidRDefault="00DD612F" w:rsidP="00DD612F">
      <w:pPr>
        <w:pStyle w:val="21"/>
        <w:spacing w:after="0" w:line="240" w:lineRule="auto"/>
        <w:ind w:firstLine="709"/>
        <w:jc w:val="both"/>
        <w:rPr>
          <w:rStyle w:val="a8"/>
          <w:rFonts w:ascii="Arial" w:hAnsi="Arial" w:cs="Arial"/>
          <w:color w:val="auto"/>
          <w:sz w:val="20"/>
          <w:szCs w:val="20"/>
          <w:lang w:eastAsia="ru-RU"/>
        </w:rPr>
      </w:pP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Первым владельцем магазина, расположенного на углу улиц Пестеревской и Большой, в усадьбе Тышковского был купец Аксенов, торговавший до пожара 1879 года, в котором  здание п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о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 xml:space="preserve">страдало. В конце 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val="en-US"/>
        </w:rPr>
        <w:t>XIX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 xml:space="preserve"> века был осуществлен пристрой, в котором располагался обувной магазин, а в основном здании – Иркутское мануфактурное товарищество и мануфактурный магазин. Позднее ра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с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полагался ресторан. В годы Советской власти в здании располагалась столовая, салон</w:t>
      </w:r>
      <w:r w:rsidRPr="00DD612F">
        <w:rPr>
          <w:rStyle w:val="a8"/>
          <w:rFonts w:ascii="Arial" w:hAnsi="Arial" w:cs="Arial"/>
          <w:color w:val="auto"/>
          <w:sz w:val="20"/>
          <w:szCs w:val="20"/>
        </w:rPr>
        <w:t>-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магазин х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у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 xml:space="preserve">дожественного фонда, Иркутский краеведческий музей, а с 1965 года магазин «Лена»: в разное время оно использовалось в основном как торговое и в настоящее время здесь располагается магазин по продаже спортивной одежды. </w:t>
      </w:r>
    </w:p>
    <w:p w:rsidR="00DD612F" w:rsidRPr="00DD612F" w:rsidRDefault="00DD612F" w:rsidP="00DD612F">
      <w:pPr>
        <w:pStyle w:val="21"/>
        <w:spacing w:after="0" w:line="240" w:lineRule="auto"/>
        <w:ind w:firstLine="709"/>
        <w:jc w:val="both"/>
        <w:rPr>
          <w:rStyle w:val="a8"/>
          <w:rFonts w:ascii="Arial" w:hAnsi="Arial" w:cs="Arial"/>
          <w:color w:val="auto"/>
          <w:sz w:val="20"/>
          <w:szCs w:val="20"/>
          <w:lang w:eastAsia="ru-RU"/>
        </w:rPr>
      </w:pP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Постройка на углу улиц Карла Маркса и Урицкого (1890-е гг.) выполнена в стиле классицизма, фасады здания пышно декорированы с применением дорического ордера. К середине 60-х годов п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а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рапет здания, балюстрада, входные порталы, слуховые окна и своды над ними обветшали и подвер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г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лись частичному разрушению.</w:t>
      </w:r>
    </w:p>
    <w:p w:rsidR="00DD612F" w:rsidRPr="00DD612F" w:rsidRDefault="00DD612F" w:rsidP="00DD612F">
      <w:pPr>
        <w:pStyle w:val="21"/>
        <w:spacing w:after="0" w:line="240" w:lineRule="auto"/>
        <w:ind w:firstLine="709"/>
        <w:jc w:val="both"/>
        <w:rPr>
          <w:rStyle w:val="a8"/>
          <w:rFonts w:ascii="Arial" w:hAnsi="Arial" w:cs="Arial"/>
          <w:color w:val="auto"/>
          <w:sz w:val="20"/>
          <w:szCs w:val="20"/>
        </w:rPr>
      </w:pPr>
      <w:r w:rsidRPr="00DD612F">
        <w:rPr>
          <w:rStyle w:val="a8"/>
          <w:rFonts w:ascii="Arial" w:hAnsi="Arial" w:cs="Arial"/>
          <w:color w:val="auto"/>
          <w:sz w:val="20"/>
          <w:szCs w:val="20"/>
        </w:rPr>
        <w:t xml:space="preserve">Во время последней реставрации архитекторы мастерской «Традиция» Е.М. Трескина и </w:t>
      </w:r>
    </w:p>
    <w:p w:rsidR="00DD612F" w:rsidRPr="00DD612F" w:rsidRDefault="00DD612F" w:rsidP="00DD612F">
      <w:pPr>
        <w:pStyle w:val="21"/>
        <w:spacing w:after="0" w:line="240" w:lineRule="auto"/>
        <w:jc w:val="both"/>
        <w:rPr>
          <w:rStyle w:val="a8"/>
          <w:rFonts w:ascii="Arial" w:hAnsi="Arial" w:cs="Arial"/>
          <w:color w:val="auto"/>
          <w:sz w:val="20"/>
          <w:szCs w:val="20"/>
          <w:lang w:eastAsia="ru-RU"/>
        </w:rPr>
      </w:pPr>
      <w:r w:rsidRPr="00DD612F">
        <w:rPr>
          <w:rStyle w:val="a8"/>
          <w:rFonts w:ascii="Arial" w:hAnsi="Arial" w:cs="Arial"/>
          <w:color w:val="auto"/>
          <w:sz w:val="20"/>
          <w:szCs w:val="20"/>
        </w:rPr>
        <w:t xml:space="preserve">А.В. Яковлев 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предложила оставить ту же цветовую гамму, которая была применена «Облкоммунпр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о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ектом» при проектировании 1985 года, но внесли некоторые изменения: элементы декора, окраше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>н</w:t>
      </w:r>
      <w:r w:rsidRPr="00DD612F">
        <w:rPr>
          <w:rStyle w:val="a8"/>
          <w:rFonts w:ascii="Arial" w:hAnsi="Arial" w:cs="Arial"/>
          <w:color w:val="auto"/>
          <w:sz w:val="20"/>
          <w:szCs w:val="20"/>
          <w:lang w:eastAsia="ru-RU"/>
        </w:rPr>
        <w:t xml:space="preserve">ные краской под бронзу – выкрасить в белый цвет; декоративные ниши под окнами, ниши фриза и парапета, поле фронтона – выделить более насыщенным цветом. Окраска стен была выполнена в бирюзово-голубой гамме, а ниши –  голубого цвета. Все элементы декора: наличники окон и дверей, карнизы, колонны, рустованные пилястры красятся в белый цвет, а карниз под окнами и основание парапета – бирюзовым (рис. 3). Проектом также предусматривалось устройство дополнительного входа в магазин со стороны улицы Карла Маркса. </w:t>
      </w:r>
    </w:p>
    <w:p w:rsidR="00DD612F" w:rsidRPr="00DD612F" w:rsidRDefault="00DD612F" w:rsidP="00DD612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D612F">
        <w:rPr>
          <w:rFonts w:ascii="Arial" w:hAnsi="Arial" w:cs="Arial"/>
          <w:sz w:val="20"/>
          <w:szCs w:val="20"/>
          <w:lang w:eastAsia="ru-RU"/>
        </w:rPr>
        <w:t>Большую улицу переименовали в улицу Карла Маркса 5 ноября 1920 года. В 1930–1950-х гг. на ней появились новые дома, были надстроены и реконструированы некоторые старые. В насто</w:t>
      </w:r>
      <w:r w:rsidRPr="00DD612F">
        <w:rPr>
          <w:rFonts w:ascii="Arial" w:hAnsi="Arial" w:cs="Arial"/>
          <w:sz w:val="20"/>
          <w:szCs w:val="20"/>
          <w:lang w:eastAsia="ru-RU"/>
        </w:rPr>
        <w:t>я</w:t>
      </w:r>
      <w:r w:rsidRPr="00DD612F">
        <w:rPr>
          <w:rFonts w:ascii="Arial" w:hAnsi="Arial" w:cs="Arial"/>
          <w:sz w:val="20"/>
          <w:szCs w:val="20"/>
          <w:lang w:eastAsia="ru-RU"/>
        </w:rPr>
        <w:t>щее время она является историко-архитектурной заповедной зоной</w:t>
      </w:r>
      <w:r w:rsidRPr="00DD612F">
        <w:rPr>
          <w:rFonts w:ascii="Arial" w:hAnsi="Arial" w:cs="Arial"/>
          <w:sz w:val="20"/>
          <w:szCs w:val="20"/>
        </w:rPr>
        <w:t xml:space="preserve"> [3]</w:t>
      </w:r>
      <w:r w:rsidRPr="00DD612F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DD612F" w:rsidRDefault="00DD612F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D612F">
        <w:rPr>
          <w:rFonts w:ascii="Arial" w:hAnsi="Arial" w:cs="Arial"/>
          <w:sz w:val="20"/>
          <w:szCs w:val="20"/>
          <w:lang w:eastAsia="ru-RU"/>
        </w:rPr>
        <w:t>Застройка улицы Карла Маркса сохраняет традиционные для XIX века черты объемной ко</w:t>
      </w:r>
      <w:r w:rsidRPr="00DD612F">
        <w:rPr>
          <w:rFonts w:ascii="Arial" w:hAnsi="Arial" w:cs="Arial"/>
          <w:sz w:val="20"/>
          <w:szCs w:val="20"/>
          <w:lang w:eastAsia="ru-RU"/>
        </w:rPr>
        <w:t>м</w:t>
      </w:r>
      <w:r w:rsidRPr="00DD612F">
        <w:rPr>
          <w:rFonts w:ascii="Arial" w:hAnsi="Arial" w:cs="Arial"/>
          <w:sz w:val="20"/>
          <w:szCs w:val="20"/>
          <w:lang w:eastAsia="ru-RU"/>
        </w:rPr>
        <w:t>позиции, внутренней планировки, привычные строительные материалы и конструктивные решения. Стилевое разнообразие создает декоративное убранство фасадов.</w:t>
      </w:r>
    </w:p>
    <w:p w:rsidR="00DD612F" w:rsidRPr="00DD612F" w:rsidRDefault="00DD612F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2B79" w:rsidRPr="00DD612F" w:rsidRDefault="00E6409F" w:rsidP="00E958BC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D612F"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 wp14:anchorId="029056E9" wp14:editId="7662D4ED">
            <wp:extent cx="4476750" cy="2457450"/>
            <wp:effectExtent l="0" t="0" r="0" b="0"/>
            <wp:docPr id="3" name="Рисунок 1" descr="C:\Documents and Settings\марзах\Мои документы\СТАТЬИ\+2015_статьи_Леденева-Осинцева\для статьи\aPK47XIFb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марзах\Мои документы\СТАТЬИ\+2015_статьи_Леденева-Осинцева\для статьи\aPK47XIFbr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8BC" w:rsidRPr="00DD612F" w:rsidRDefault="00E958BC" w:rsidP="00846D06">
      <w:pPr>
        <w:pStyle w:val="21"/>
        <w:spacing w:after="0" w:line="240" w:lineRule="auto"/>
        <w:ind w:firstLine="709"/>
        <w:jc w:val="both"/>
        <w:rPr>
          <w:rFonts w:ascii="Arial" w:hAnsi="Arial" w:cs="Arial"/>
          <w:i w:val="0"/>
          <w:noProof/>
          <w:color w:val="auto"/>
          <w:sz w:val="20"/>
          <w:szCs w:val="20"/>
          <w:lang w:eastAsia="ru-RU"/>
        </w:rPr>
      </w:pPr>
    </w:p>
    <w:p w:rsidR="00BA2D27" w:rsidRPr="00DD612F" w:rsidRDefault="00BA2D27" w:rsidP="00E958BC">
      <w:pPr>
        <w:pStyle w:val="21"/>
        <w:spacing w:after="0" w:line="240" w:lineRule="auto"/>
        <w:jc w:val="center"/>
        <w:rPr>
          <w:rFonts w:ascii="Arial" w:hAnsi="Arial" w:cs="Arial"/>
          <w:b/>
          <w:noProof/>
          <w:color w:val="auto"/>
          <w:sz w:val="20"/>
          <w:szCs w:val="20"/>
          <w:lang w:eastAsia="ru-RU"/>
        </w:rPr>
      </w:pPr>
      <w:r w:rsidRPr="00DD612F">
        <w:rPr>
          <w:rFonts w:ascii="Arial" w:hAnsi="Arial" w:cs="Arial"/>
          <w:b/>
          <w:noProof/>
          <w:color w:val="auto"/>
          <w:sz w:val="20"/>
          <w:szCs w:val="20"/>
          <w:lang w:eastAsia="ru-RU"/>
        </w:rPr>
        <w:t>а</w:t>
      </w:r>
    </w:p>
    <w:p w:rsidR="00BA2D27" w:rsidRPr="00DD612F" w:rsidRDefault="00BA2D27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E9294B" w:rsidRPr="00DD612F" w:rsidRDefault="00E6409F" w:rsidP="00E958BC">
      <w:pPr>
        <w:pStyle w:val="21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DD612F">
        <w:rPr>
          <w:rFonts w:ascii="Arial" w:hAnsi="Arial" w:cs="Arial"/>
          <w:noProof/>
          <w:sz w:val="20"/>
          <w:szCs w:val="20"/>
          <w:lang w:eastAsia="zh-CN"/>
        </w:rPr>
        <w:lastRenderedPageBreak/>
        <w:drawing>
          <wp:inline distT="0" distB="0" distL="0" distR="0" wp14:anchorId="488F6F5A" wp14:editId="41AFA5CA">
            <wp:extent cx="4733925" cy="3448050"/>
            <wp:effectExtent l="0" t="0" r="0" b="0"/>
            <wp:docPr id="4" name="Рисунок 4" descr="dhHwhhqDq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hHwhhqDq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37" cy="345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8BC" w:rsidRPr="00DD612F" w:rsidRDefault="00E958BC" w:rsidP="00846D06">
      <w:pPr>
        <w:pStyle w:val="21"/>
        <w:spacing w:after="0" w:line="240" w:lineRule="auto"/>
        <w:ind w:firstLine="709"/>
        <w:jc w:val="both"/>
        <w:rPr>
          <w:rFonts w:ascii="Arial" w:hAnsi="Arial" w:cs="Arial"/>
          <w:i w:val="0"/>
          <w:noProof/>
          <w:color w:val="auto"/>
          <w:sz w:val="20"/>
          <w:szCs w:val="20"/>
          <w:lang w:eastAsia="ru-RU"/>
        </w:rPr>
      </w:pPr>
    </w:p>
    <w:p w:rsidR="000A5F76" w:rsidRPr="00DD612F" w:rsidRDefault="00E958BC" w:rsidP="00E958BC">
      <w:pPr>
        <w:pStyle w:val="21"/>
        <w:spacing w:after="0" w:line="240" w:lineRule="auto"/>
        <w:jc w:val="center"/>
        <w:rPr>
          <w:rFonts w:ascii="Arial" w:hAnsi="Arial" w:cs="Arial"/>
          <w:b/>
          <w:noProof/>
          <w:color w:val="auto"/>
          <w:sz w:val="20"/>
          <w:szCs w:val="20"/>
          <w:lang w:eastAsia="ru-RU"/>
        </w:rPr>
      </w:pPr>
      <w:r w:rsidRPr="00DD612F">
        <w:rPr>
          <w:rFonts w:ascii="Arial" w:hAnsi="Arial" w:cs="Arial"/>
          <w:b/>
          <w:noProof/>
          <w:color w:val="auto"/>
          <w:sz w:val="20"/>
          <w:szCs w:val="20"/>
          <w:lang w:eastAsia="ru-RU"/>
        </w:rPr>
        <w:t>б</w:t>
      </w:r>
    </w:p>
    <w:p w:rsidR="00B015A9" w:rsidRDefault="00FA2B79" w:rsidP="00E958BC">
      <w:pPr>
        <w:pStyle w:val="21"/>
        <w:spacing w:after="0" w:line="240" w:lineRule="auto"/>
        <w:jc w:val="center"/>
        <w:rPr>
          <w:rStyle w:val="a8"/>
          <w:rFonts w:ascii="Arial" w:hAnsi="Arial" w:cs="Arial"/>
          <w:b/>
          <w:i/>
          <w:color w:val="auto"/>
          <w:sz w:val="20"/>
          <w:szCs w:val="20"/>
          <w:lang w:val="en-US"/>
        </w:rPr>
      </w:pPr>
      <w:r w:rsidRPr="00DD612F">
        <w:rPr>
          <w:rFonts w:ascii="Arial" w:hAnsi="Arial" w:cs="Arial"/>
          <w:b/>
          <w:i w:val="0"/>
          <w:color w:val="auto"/>
          <w:sz w:val="20"/>
          <w:szCs w:val="20"/>
          <w:shd w:val="clear" w:color="auto" w:fill="FFFFFF"/>
        </w:rPr>
        <w:t>Рис</w:t>
      </w:r>
      <w:r w:rsidR="00E958BC" w:rsidRPr="00DD612F">
        <w:rPr>
          <w:rFonts w:ascii="Arial" w:hAnsi="Arial" w:cs="Arial"/>
          <w:b/>
          <w:i w:val="0"/>
          <w:color w:val="auto"/>
          <w:sz w:val="20"/>
          <w:szCs w:val="20"/>
          <w:shd w:val="clear" w:color="auto" w:fill="FFFFFF"/>
        </w:rPr>
        <w:t>.</w:t>
      </w:r>
      <w:r w:rsidRPr="00DD612F">
        <w:rPr>
          <w:rFonts w:ascii="Arial" w:hAnsi="Arial" w:cs="Arial"/>
          <w:b/>
          <w:i w:val="0"/>
          <w:color w:val="auto"/>
          <w:sz w:val="20"/>
          <w:szCs w:val="20"/>
          <w:shd w:val="clear" w:color="auto" w:fill="FFFFFF"/>
        </w:rPr>
        <w:t xml:space="preserve"> 2.</w:t>
      </w:r>
      <w:r w:rsidRPr="00DD612F">
        <w:rPr>
          <w:rStyle w:val="a8"/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6B3C44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>Усадьба Я.Я. Тышковского</w:t>
      </w:r>
      <w:r w:rsidR="000E0D01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 xml:space="preserve"> (бывшая гостиница «Гранд-Отель»)</w:t>
      </w:r>
      <w:r w:rsidR="006B3C44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>:</w:t>
      </w:r>
      <w:r w:rsidR="006B3C44" w:rsidRPr="00DD612F">
        <w:rPr>
          <w:rStyle w:val="a8"/>
          <w:rFonts w:ascii="Arial" w:hAnsi="Arial" w:cs="Arial"/>
          <w:b/>
          <w:i/>
          <w:color w:val="auto"/>
          <w:sz w:val="20"/>
          <w:szCs w:val="20"/>
        </w:rPr>
        <w:t xml:space="preserve"> </w:t>
      </w:r>
    </w:p>
    <w:p w:rsidR="00B015A9" w:rsidRPr="00B015A9" w:rsidRDefault="00FA2B79" w:rsidP="00E958BC">
      <w:pPr>
        <w:pStyle w:val="21"/>
        <w:spacing w:after="0" w:line="240" w:lineRule="auto"/>
        <w:jc w:val="center"/>
        <w:rPr>
          <w:rStyle w:val="a8"/>
          <w:rFonts w:ascii="Arial" w:hAnsi="Arial" w:cs="Arial"/>
          <w:b/>
          <w:i/>
          <w:color w:val="auto"/>
          <w:sz w:val="20"/>
          <w:szCs w:val="20"/>
        </w:rPr>
      </w:pPr>
      <w:r w:rsidRPr="00DD612F">
        <w:rPr>
          <w:rStyle w:val="a8"/>
          <w:rFonts w:ascii="Arial" w:hAnsi="Arial" w:cs="Arial"/>
          <w:b/>
          <w:i/>
          <w:color w:val="auto"/>
          <w:sz w:val="20"/>
          <w:szCs w:val="20"/>
        </w:rPr>
        <w:t>а –</w:t>
      </w:r>
      <w:r w:rsidR="006B3C44" w:rsidRPr="00DD612F">
        <w:rPr>
          <w:rStyle w:val="a8"/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6B3C44" w:rsidRPr="00DD612F">
        <w:rPr>
          <w:rFonts w:ascii="Arial" w:hAnsi="Arial" w:cs="Arial"/>
          <w:b/>
          <w:i w:val="0"/>
          <w:sz w:val="20"/>
          <w:szCs w:val="20"/>
        </w:rPr>
        <w:t>фасад со стороны улиц Карла Маркса</w:t>
      </w:r>
      <w:r w:rsidR="006B3C44" w:rsidRPr="00DD612F">
        <w:rPr>
          <w:rFonts w:ascii="Arial" w:hAnsi="Arial" w:cs="Arial"/>
          <w:b/>
          <w:i w:val="0"/>
          <w:sz w:val="20"/>
          <w:szCs w:val="20"/>
          <w:lang w:eastAsia="ru-RU"/>
        </w:rPr>
        <w:t xml:space="preserve"> и Литвинова</w:t>
      </w:r>
      <w:r w:rsidR="003C2662" w:rsidRPr="00DD612F">
        <w:rPr>
          <w:rFonts w:ascii="Arial" w:hAnsi="Arial" w:cs="Arial"/>
          <w:b/>
          <w:i w:val="0"/>
          <w:sz w:val="20"/>
          <w:szCs w:val="20"/>
          <w:lang w:eastAsia="ru-RU"/>
        </w:rPr>
        <w:t xml:space="preserve"> </w:t>
      </w:r>
      <w:r w:rsidR="003C2662" w:rsidRPr="00DD612F">
        <w:rPr>
          <w:rFonts w:ascii="Arial" w:hAnsi="Arial" w:cs="Arial"/>
          <w:b/>
          <w:i w:val="0"/>
          <w:sz w:val="20"/>
          <w:szCs w:val="20"/>
        </w:rPr>
        <w:t>после реставрации</w:t>
      </w:r>
      <w:r w:rsidR="003C2662" w:rsidRPr="00DD612F">
        <w:rPr>
          <w:rStyle w:val="a8"/>
          <w:rFonts w:ascii="Arial" w:hAnsi="Arial" w:cs="Arial"/>
          <w:b/>
          <w:i/>
          <w:color w:val="auto"/>
          <w:sz w:val="20"/>
          <w:szCs w:val="20"/>
        </w:rPr>
        <w:t>;</w:t>
      </w:r>
      <w:r w:rsidRPr="00DD612F">
        <w:rPr>
          <w:rStyle w:val="a8"/>
          <w:rFonts w:ascii="Arial" w:hAnsi="Arial" w:cs="Arial"/>
          <w:b/>
          <w:i/>
          <w:color w:val="auto"/>
          <w:sz w:val="20"/>
          <w:szCs w:val="20"/>
        </w:rPr>
        <w:t xml:space="preserve"> </w:t>
      </w:r>
    </w:p>
    <w:p w:rsidR="00FA2B79" w:rsidRDefault="00FA2B79" w:rsidP="00E958BC">
      <w:pPr>
        <w:pStyle w:val="21"/>
        <w:spacing w:after="0" w:line="240" w:lineRule="auto"/>
        <w:jc w:val="center"/>
        <w:rPr>
          <w:rFonts w:ascii="Arial" w:hAnsi="Arial" w:cs="Arial"/>
          <w:b/>
          <w:i w:val="0"/>
          <w:sz w:val="20"/>
          <w:szCs w:val="20"/>
        </w:rPr>
      </w:pPr>
      <w:bookmarkStart w:id="0" w:name="_GoBack"/>
      <w:bookmarkEnd w:id="0"/>
      <w:r w:rsidRPr="00DD612F">
        <w:rPr>
          <w:rStyle w:val="a8"/>
          <w:rFonts w:ascii="Arial" w:hAnsi="Arial" w:cs="Arial"/>
          <w:b/>
          <w:i/>
          <w:color w:val="auto"/>
          <w:sz w:val="20"/>
          <w:szCs w:val="20"/>
        </w:rPr>
        <w:t xml:space="preserve">б – </w:t>
      </w:r>
      <w:r w:rsidR="006B3C44" w:rsidRPr="00DD612F">
        <w:rPr>
          <w:rFonts w:ascii="Arial" w:hAnsi="Arial" w:cs="Arial"/>
          <w:b/>
          <w:i w:val="0"/>
          <w:sz w:val="20"/>
          <w:szCs w:val="20"/>
        </w:rPr>
        <w:t>фасад</w:t>
      </w:r>
      <w:r w:rsidR="006B3C44" w:rsidRPr="00DD612F">
        <w:rPr>
          <w:rFonts w:ascii="Arial" w:hAnsi="Arial" w:cs="Arial"/>
          <w:b/>
          <w:i w:val="0"/>
          <w:sz w:val="20"/>
          <w:szCs w:val="20"/>
          <w:lang w:eastAsia="ru-RU"/>
        </w:rPr>
        <w:t xml:space="preserve"> </w:t>
      </w:r>
      <w:r w:rsidR="006B3C44" w:rsidRPr="00DD612F">
        <w:rPr>
          <w:rFonts w:ascii="Arial" w:hAnsi="Arial" w:cs="Arial"/>
          <w:b/>
          <w:i w:val="0"/>
          <w:sz w:val="20"/>
          <w:szCs w:val="20"/>
        </w:rPr>
        <w:t>со стор</w:t>
      </w:r>
      <w:r w:rsidR="006B3C44" w:rsidRPr="00DD612F">
        <w:rPr>
          <w:rFonts w:ascii="Arial" w:hAnsi="Arial" w:cs="Arial"/>
          <w:b/>
          <w:i w:val="0"/>
          <w:sz w:val="20"/>
          <w:szCs w:val="20"/>
        </w:rPr>
        <w:t>о</w:t>
      </w:r>
      <w:r w:rsidR="006B3C44" w:rsidRPr="00DD612F">
        <w:rPr>
          <w:rFonts w:ascii="Arial" w:hAnsi="Arial" w:cs="Arial"/>
          <w:b/>
          <w:i w:val="0"/>
          <w:sz w:val="20"/>
          <w:szCs w:val="20"/>
        </w:rPr>
        <w:t>ны улицы Карла Маркса после реставрации (фото авторов</w:t>
      </w:r>
      <w:r w:rsidRPr="00DD612F">
        <w:rPr>
          <w:rFonts w:ascii="Arial" w:hAnsi="Arial" w:cs="Arial"/>
          <w:b/>
          <w:i w:val="0"/>
          <w:sz w:val="20"/>
          <w:szCs w:val="20"/>
        </w:rPr>
        <w:t>)</w:t>
      </w:r>
    </w:p>
    <w:p w:rsidR="00DD612F" w:rsidRPr="00DD612F" w:rsidRDefault="00DD612F" w:rsidP="00DD612F"/>
    <w:p w:rsidR="007158E4" w:rsidRPr="00DD612F" w:rsidRDefault="00E6409F" w:rsidP="00446624">
      <w:pPr>
        <w:pStyle w:val="21"/>
        <w:spacing w:after="0" w:line="240" w:lineRule="auto"/>
        <w:jc w:val="center"/>
        <w:rPr>
          <w:rStyle w:val="a8"/>
          <w:rFonts w:ascii="Arial" w:hAnsi="Arial" w:cs="Arial"/>
          <w:color w:val="auto"/>
          <w:sz w:val="20"/>
          <w:szCs w:val="20"/>
          <w:lang w:eastAsia="ru-RU"/>
        </w:rPr>
      </w:pPr>
      <w:r w:rsidRPr="00DD612F"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 wp14:anchorId="0A7804E9" wp14:editId="39611FE8">
            <wp:extent cx="5343525" cy="3600450"/>
            <wp:effectExtent l="0" t="0" r="0" b="0"/>
            <wp:docPr id="5" name="Рисунок 5" descr="rGZi7ULzT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GZi7ULzT3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24" w:rsidRPr="00DD612F" w:rsidRDefault="00446624" w:rsidP="00846D06">
      <w:pPr>
        <w:pStyle w:val="21"/>
        <w:spacing w:after="0" w:line="240" w:lineRule="auto"/>
        <w:ind w:firstLine="709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446624" w:rsidRPr="00DD612F" w:rsidRDefault="00C36A10" w:rsidP="00446624">
      <w:pPr>
        <w:pStyle w:val="21"/>
        <w:spacing w:after="0" w:line="240" w:lineRule="auto"/>
        <w:jc w:val="center"/>
        <w:rPr>
          <w:rStyle w:val="a8"/>
          <w:rFonts w:ascii="Arial" w:hAnsi="Arial" w:cs="Arial"/>
          <w:b/>
          <w:color w:val="auto"/>
          <w:sz w:val="20"/>
          <w:szCs w:val="20"/>
          <w:lang w:eastAsia="ru-RU"/>
        </w:rPr>
      </w:pPr>
      <w:r w:rsidRPr="00DD612F">
        <w:rPr>
          <w:rFonts w:ascii="Arial" w:hAnsi="Arial" w:cs="Arial"/>
          <w:b/>
          <w:i w:val="0"/>
          <w:color w:val="auto"/>
          <w:sz w:val="20"/>
          <w:szCs w:val="20"/>
          <w:shd w:val="clear" w:color="auto" w:fill="FFFFFF"/>
        </w:rPr>
        <w:t>Рис</w:t>
      </w:r>
      <w:r w:rsidR="00446624" w:rsidRPr="00DD612F">
        <w:rPr>
          <w:rFonts w:ascii="Arial" w:hAnsi="Arial" w:cs="Arial"/>
          <w:b/>
          <w:i w:val="0"/>
          <w:color w:val="auto"/>
          <w:sz w:val="20"/>
          <w:szCs w:val="20"/>
          <w:shd w:val="clear" w:color="auto" w:fill="FFFFFF"/>
        </w:rPr>
        <w:t>.</w:t>
      </w:r>
      <w:r w:rsidRPr="00DD612F">
        <w:rPr>
          <w:rFonts w:ascii="Arial" w:hAnsi="Arial" w:cs="Arial"/>
          <w:b/>
          <w:i w:val="0"/>
          <w:color w:val="auto"/>
          <w:sz w:val="20"/>
          <w:szCs w:val="20"/>
          <w:shd w:val="clear" w:color="auto" w:fill="FFFFFF"/>
        </w:rPr>
        <w:t xml:space="preserve"> 3. </w:t>
      </w:r>
      <w:r w:rsidR="00F33521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>Усадьба Я.Я. Тышковского</w:t>
      </w:r>
      <w:r w:rsidR="00B47BA1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 xml:space="preserve"> (бывш</w:t>
      </w:r>
      <w:r w:rsidR="000672D8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>ее</w:t>
      </w:r>
      <w:r w:rsidR="00B47BA1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 xml:space="preserve"> </w:t>
      </w:r>
      <w:r w:rsidR="000672D8" w:rsidRPr="00DD612F">
        <w:rPr>
          <w:rStyle w:val="a8"/>
          <w:rFonts w:ascii="Arial" w:hAnsi="Arial" w:cs="Arial"/>
          <w:b/>
          <w:color w:val="auto"/>
          <w:sz w:val="20"/>
          <w:szCs w:val="20"/>
          <w:lang w:eastAsia="ru-RU"/>
        </w:rPr>
        <w:t xml:space="preserve">Иркутское мануфактурное товарищество </w:t>
      </w:r>
    </w:p>
    <w:p w:rsidR="00F33521" w:rsidRPr="00DD612F" w:rsidRDefault="000672D8" w:rsidP="00446624">
      <w:pPr>
        <w:pStyle w:val="21"/>
        <w:spacing w:after="0" w:line="240" w:lineRule="auto"/>
        <w:jc w:val="center"/>
        <w:rPr>
          <w:rFonts w:ascii="Arial" w:hAnsi="Arial" w:cs="Arial"/>
          <w:b/>
          <w:i w:val="0"/>
          <w:sz w:val="20"/>
          <w:szCs w:val="20"/>
        </w:rPr>
      </w:pPr>
      <w:r w:rsidRPr="00DD612F">
        <w:rPr>
          <w:rStyle w:val="a8"/>
          <w:rFonts w:ascii="Arial" w:hAnsi="Arial" w:cs="Arial"/>
          <w:b/>
          <w:color w:val="auto"/>
          <w:sz w:val="20"/>
          <w:szCs w:val="20"/>
          <w:lang w:eastAsia="ru-RU"/>
        </w:rPr>
        <w:t xml:space="preserve">и </w:t>
      </w:r>
      <w:r w:rsidR="00B47BA1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>магазин</w:t>
      </w:r>
      <w:r w:rsidR="00F60B6F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>ы</w:t>
      </w:r>
      <w:r w:rsidRPr="00DD612F">
        <w:rPr>
          <w:rStyle w:val="a8"/>
          <w:rFonts w:ascii="Arial" w:hAnsi="Arial" w:cs="Arial"/>
          <w:b/>
          <w:color w:val="auto"/>
          <w:sz w:val="20"/>
          <w:szCs w:val="20"/>
        </w:rPr>
        <w:t>)</w:t>
      </w:r>
      <w:r w:rsidR="00446624" w:rsidRPr="00DD612F">
        <w:rPr>
          <w:rStyle w:val="a8"/>
          <w:rFonts w:ascii="Arial" w:hAnsi="Arial" w:cs="Arial"/>
          <w:b/>
          <w:color w:val="auto"/>
          <w:sz w:val="20"/>
          <w:szCs w:val="20"/>
        </w:rPr>
        <w:t>.</w:t>
      </w:r>
      <w:r w:rsidR="00F33521" w:rsidRPr="00DD612F">
        <w:rPr>
          <w:rStyle w:val="a8"/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446624" w:rsidRPr="00DD612F">
        <w:rPr>
          <w:rFonts w:ascii="Arial" w:hAnsi="Arial" w:cs="Arial"/>
          <w:b/>
          <w:i w:val="0"/>
          <w:sz w:val="20"/>
          <w:szCs w:val="20"/>
        </w:rPr>
        <w:t>Ф</w:t>
      </w:r>
      <w:r w:rsidR="00F33521" w:rsidRPr="00DD612F">
        <w:rPr>
          <w:rFonts w:ascii="Arial" w:hAnsi="Arial" w:cs="Arial"/>
          <w:b/>
          <w:i w:val="0"/>
          <w:sz w:val="20"/>
          <w:szCs w:val="20"/>
        </w:rPr>
        <w:t>асад</w:t>
      </w:r>
      <w:r w:rsidR="00F33521" w:rsidRPr="00DD612F">
        <w:rPr>
          <w:rFonts w:ascii="Arial" w:hAnsi="Arial" w:cs="Arial"/>
          <w:b/>
          <w:i w:val="0"/>
          <w:sz w:val="20"/>
          <w:szCs w:val="20"/>
          <w:lang w:eastAsia="ru-RU"/>
        </w:rPr>
        <w:t xml:space="preserve"> </w:t>
      </w:r>
      <w:r w:rsidR="00F33521" w:rsidRPr="00DD612F">
        <w:rPr>
          <w:rFonts w:ascii="Arial" w:hAnsi="Arial" w:cs="Arial"/>
          <w:b/>
          <w:i w:val="0"/>
          <w:sz w:val="20"/>
          <w:szCs w:val="20"/>
        </w:rPr>
        <w:t>со стороны улицы Карла Маркса после реставрации (фото авторов)</w:t>
      </w:r>
    </w:p>
    <w:p w:rsidR="00C36A10" w:rsidRPr="00DD612F" w:rsidRDefault="00C36A10" w:rsidP="00846D06">
      <w:pPr>
        <w:pStyle w:val="21"/>
        <w:spacing w:after="0" w:line="240" w:lineRule="auto"/>
        <w:ind w:firstLine="709"/>
        <w:jc w:val="both"/>
        <w:rPr>
          <w:rStyle w:val="a8"/>
          <w:rFonts w:ascii="Arial" w:hAnsi="Arial" w:cs="Arial"/>
          <w:color w:val="auto"/>
          <w:sz w:val="20"/>
          <w:szCs w:val="20"/>
        </w:rPr>
      </w:pPr>
    </w:p>
    <w:p w:rsidR="00074D93" w:rsidRPr="00DD612F" w:rsidRDefault="009F75C2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D612F">
        <w:rPr>
          <w:rFonts w:ascii="Arial" w:hAnsi="Arial" w:cs="Arial"/>
          <w:sz w:val="20"/>
          <w:szCs w:val="20"/>
          <w:lang w:eastAsia="ru-RU"/>
        </w:rPr>
        <w:lastRenderedPageBreak/>
        <w:t>В облике каждого дома угадывается стремление к индивидуальности, выраженное через о</w:t>
      </w:r>
      <w:r w:rsidRPr="00DD612F">
        <w:rPr>
          <w:rFonts w:ascii="Arial" w:hAnsi="Arial" w:cs="Arial"/>
          <w:sz w:val="20"/>
          <w:szCs w:val="20"/>
          <w:lang w:eastAsia="ru-RU"/>
        </w:rPr>
        <w:t>б</w:t>
      </w:r>
      <w:r w:rsidRPr="00DD612F">
        <w:rPr>
          <w:rFonts w:ascii="Arial" w:hAnsi="Arial" w:cs="Arial"/>
          <w:sz w:val="20"/>
          <w:szCs w:val="20"/>
          <w:lang w:eastAsia="ru-RU"/>
        </w:rPr>
        <w:t>ращение к различным стилевым направлениям: русскому стилю, «академической» эклектике, декор</w:t>
      </w:r>
      <w:r w:rsidRPr="00DD612F">
        <w:rPr>
          <w:rFonts w:ascii="Arial" w:hAnsi="Arial" w:cs="Arial"/>
          <w:sz w:val="20"/>
          <w:szCs w:val="20"/>
          <w:lang w:eastAsia="ru-RU"/>
        </w:rPr>
        <w:t>а</w:t>
      </w:r>
      <w:r w:rsidRPr="00DD612F">
        <w:rPr>
          <w:rFonts w:ascii="Arial" w:hAnsi="Arial" w:cs="Arial"/>
          <w:sz w:val="20"/>
          <w:szCs w:val="20"/>
          <w:lang w:eastAsia="ru-RU"/>
        </w:rPr>
        <w:t>тивному модерну, что является предметом пристального внимания архитекторов-реставраторов, бл</w:t>
      </w:r>
      <w:r w:rsidRPr="00DD612F">
        <w:rPr>
          <w:rFonts w:ascii="Arial" w:hAnsi="Arial" w:cs="Arial"/>
          <w:sz w:val="20"/>
          <w:szCs w:val="20"/>
          <w:lang w:eastAsia="ru-RU"/>
        </w:rPr>
        <w:t>а</w:t>
      </w:r>
      <w:r w:rsidRPr="00DD612F">
        <w:rPr>
          <w:rFonts w:ascii="Arial" w:hAnsi="Arial" w:cs="Arial"/>
          <w:sz w:val="20"/>
          <w:szCs w:val="20"/>
          <w:lang w:eastAsia="ru-RU"/>
        </w:rPr>
        <w:t xml:space="preserve">годаря труду которых особняки 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>конца Х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  <w:lang w:val="en-US"/>
        </w:rPr>
        <w:t>I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>Х</w:t>
      </w:r>
      <w:r w:rsidR="00446624"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BD7651"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>–</w:t>
      </w:r>
      <w:r w:rsidR="00446624"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Pr="00DD612F">
        <w:rPr>
          <w:rStyle w:val="a8"/>
          <w:rFonts w:ascii="Arial" w:hAnsi="Arial" w:cs="Arial"/>
          <w:i w:val="0"/>
          <w:color w:val="auto"/>
          <w:sz w:val="20"/>
          <w:szCs w:val="20"/>
        </w:rPr>
        <w:t>начала XX века</w:t>
      </w:r>
      <w:r w:rsidRPr="00DD612F">
        <w:rPr>
          <w:rFonts w:ascii="Arial" w:hAnsi="Arial" w:cs="Arial"/>
          <w:b/>
          <w:sz w:val="20"/>
          <w:szCs w:val="20"/>
        </w:rPr>
        <w:t xml:space="preserve"> </w:t>
      </w:r>
      <w:r w:rsidRPr="00DD612F">
        <w:rPr>
          <w:rFonts w:ascii="Arial" w:hAnsi="Arial" w:cs="Arial"/>
          <w:sz w:val="20"/>
          <w:szCs w:val="20"/>
          <w:lang w:eastAsia="ru-RU"/>
        </w:rPr>
        <w:t>вписали в архитектурную историю Ирку</w:t>
      </w:r>
      <w:r w:rsidRPr="00DD612F">
        <w:rPr>
          <w:rFonts w:ascii="Arial" w:hAnsi="Arial" w:cs="Arial"/>
          <w:sz w:val="20"/>
          <w:szCs w:val="20"/>
          <w:lang w:eastAsia="ru-RU"/>
        </w:rPr>
        <w:t>т</w:t>
      </w:r>
      <w:r w:rsidRPr="00DD612F">
        <w:rPr>
          <w:rFonts w:ascii="Arial" w:hAnsi="Arial" w:cs="Arial"/>
          <w:sz w:val="20"/>
          <w:szCs w:val="20"/>
          <w:lang w:eastAsia="ru-RU"/>
        </w:rPr>
        <w:t>ска самую яркую страницу.</w:t>
      </w:r>
      <w:r w:rsidR="00074D93" w:rsidRPr="00DD612F">
        <w:rPr>
          <w:rFonts w:ascii="Arial" w:hAnsi="Arial" w:cs="Arial"/>
          <w:sz w:val="20"/>
          <w:szCs w:val="20"/>
        </w:rPr>
        <w:t xml:space="preserve"> </w:t>
      </w:r>
    </w:p>
    <w:p w:rsidR="00D665BE" w:rsidRPr="00DD612F" w:rsidRDefault="00D665BE" w:rsidP="00846D0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9F75C2" w:rsidRPr="00DD612F" w:rsidRDefault="009F75C2" w:rsidP="004466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DD612F">
        <w:rPr>
          <w:rFonts w:ascii="Arial" w:hAnsi="Arial" w:cs="Arial"/>
          <w:b/>
          <w:sz w:val="20"/>
          <w:szCs w:val="20"/>
          <w:lang w:eastAsia="ru-RU"/>
        </w:rPr>
        <w:t>Библиографический список</w:t>
      </w:r>
    </w:p>
    <w:p w:rsidR="00DD1EEB" w:rsidRPr="00DD612F" w:rsidRDefault="00DD1EEB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D3772C" w:rsidRPr="00DD612F" w:rsidRDefault="006F51FD" w:rsidP="00846D06">
      <w:pPr>
        <w:pStyle w:val="2"/>
        <w:keepNext w:val="0"/>
        <w:keepLines w:val="0"/>
        <w:numPr>
          <w:ilvl w:val="0"/>
          <w:numId w:val="5"/>
        </w:numPr>
        <w:spacing w:before="0" w:beforeAutospacing="0" w:afterAutospacing="0"/>
        <w:ind w:left="0" w:firstLine="709"/>
        <w:jc w:val="both"/>
        <w:rPr>
          <w:rFonts w:ascii="Arial" w:hAnsi="Arial" w:cs="Arial"/>
          <w:b w:val="0"/>
          <w:color w:val="auto"/>
          <w:sz w:val="20"/>
          <w:szCs w:val="20"/>
          <w:lang w:eastAsia="ru-RU"/>
        </w:rPr>
      </w:pPr>
      <w:r w:rsidRPr="00DD612F">
        <w:rPr>
          <w:rFonts w:ascii="Arial" w:hAnsi="Arial" w:cs="Arial"/>
          <w:b w:val="0"/>
          <w:iCs/>
          <w:color w:val="auto"/>
          <w:sz w:val="20"/>
          <w:szCs w:val="20"/>
        </w:rPr>
        <w:t>И</w:t>
      </w:r>
      <w:r w:rsidR="00D3772C" w:rsidRPr="00DD612F">
        <w:rPr>
          <w:rFonts w:ascii="Arial" w:hAnsi="Arial" w:cs="Arial"/>
          <w:b w:val="0"/>
          <w:iCs/>
          <w:color w:val="auto"/>
          <w:sz w:val="20"/>
          <w:szCs w:val="20"/>
        </w:rPr>
        <w:t>стори</w:t>
      </w:r>
      <w:r w:rsidRPr="00DD612F">
        <w:rPr>
          <w:rFonts w:ascii="Arial" w:hAnsi="Arial" w:cs="Arial"/>
          <w:b w:val="0"/>
          <w:iCs/>
          <w:color w:val="auto"/>
          <w:sz w:val="20"/>
          <w:szCs w:val="20"/>
        </w:rPr>
        <w:t>я</w:t>
      </w:r>
      <w:r w:rsidR="00D3772C" w:rsidRPr="00DD612F">
        <w:rPr>
          <w:rFonts w:ascii="Arial" w:hAnsi="Arial" w:cs="Arial"/>
          <w:b w:val="0"/>
          <w:iCs/>
          <w:color w:val="auto"/>
          <w:sz w:val="20"/>
          <w:szCs w:val="20"/>
        </w:rPr>
        <w:t xml:space="preserve"> города Иркутска</w:t>
      </w:r>
      <w:r w:rsidRPr="00DD612F">
        <w:rPr>
          <w:rFonts w:ascii="Arial" w:hAnsi="Arial" w:cs="Arial"/>
          <w:b w:val="0"/>
          <w:iCs/>
          <w:color w:val="auto"/>
          <w:sz w:val="20"/>
          <w:szCs w:val="20"/>
        </w:rPr>
        <w:t xml:space="preserve"> </w:t>
      </w:r>
      <w:r w:rsidRPr="00DD612F">
        <w:rPr>
          <w:rFonts w:ascii="Arial" w:hAnsi="Arial" w:cs="Arial"/>
          <w:b w:val="0"/>
          <w:color w:val="auto"/>
          <w:sz w:val="20"/>
          <w:szCs w:val="20"/>
        </w:rPr>
        <w:t xml:space="preserve">[Электронный ресурс]. </w:t>
      </w:r>
      <w:r w:rsidRPr="00DD612F">
        <w:rPr>
          <w:rFonts w:ascii="Cambria Math" w:hAnsi="Cambria Math" w:cs="Cambria Math"/>
          <w:b w:val="0"/>
          <w:color w:val="auto"/>
          <w:sz w:val="20"/>
          <w:szCs w:val="20"/>
        </w:rPr>
        <w:t>‒</w:t>
      </w:r>
      <w:r w:rsidRPr="00DD612F">
        <w:rPr>
          <w:rFonts w:ascii="Arial" w:hAnsi="Arial" w:cs="Arial"/>
          <w:b w:val="0"/>
          <w:color w:val="auto"/>
          <w:sz w:val="20"/>
          <w:szCs w:val="20"/>
        </w:rPr>
        <w:t xml:space="preserve"> Режим доступа: </w:t>
      </w:r>
      <w:r w:rsidRPr="00DD612F">
        <w:rPr>
          <w:rFonts w:ascii="Arial" w:hAnsi="Arial" w:cs="Arial"/>
          <w:b w:val="0"/>
          <w:iCs/>
          <w:color w:val="auto"/>
          <w:sz w:val="20"/>
          <w:szCs w:val="20"/>
        </w:rPr>
        <w:t xml:space="preserve">http://    </w:t>
      </w:r>
      <w:r w:rsidR="00D3772C" w:rsidRPr="00DD612F">
        <w:rPr>
          <w:rFonts w:ascii="Arial" w:hAnsi="Arial" w:cs="Arial"/>
          <w:b w:val="0"/>
          <w:iCs/>
          <w:color w:val="auto"/>
          <w:sz w:val="20"/>
          <w:szCs w:val="20"/>
        </w:rPr>
        <w:t xml:space="preserve"> </w:t>
      </w:r>
      <w:hyperlink r:id="rId15" w:history="1">
        <w:r w:rsidRPr="00DD612F">
          <w:rPr>
            <w:rStyle w:val="ac"/>
            <w:rFonts w:ascii="Arial" w:hAnsi="Arial" w:cs="Arial"/>
            <w:b w:val="0"/>
            <w:iCs/>
            <w:color w:val="auto"/>
            <w:sz w:val="20"/>
            <w:szCs w:val="20"/>
            <w:u w:val="none"/>
          </w:rPr>
          <w:t>www.express.irkutsk.ru</w:t>
        </w:r>
      </w:hyperlink>
    </w:p>
    <w:p w:rsidR="00D3772C" w:rsidRPr="00DD612F" w:rsidRDefault="00D3772C" w:rsidP="00846D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D612F">
        <w:rPr>
          <w:rStyle w:val="ad"/>
          <w:rFonts w:ascii="Arial" w:hAnsi="Arial" w:cs="Arial"/>
          <w:b w:val="0"/>
          <w:sz w:val="20"/>
          <w:szCs w:val="20"/>
        </w:rPr>
        <w:t>Традиция, научно-исследовательская и проектно-реставрационная мастерская [Электро</w:t>
      </w:r>
      <w:r w:rsidRPr="00DD612F">
        <w:rPr>
          <w:rStyle w:val="ad"/>
          <w:rFonts w:ascii="Arial" w:hAnsi="Arial" w:cs="Arial"/>
          <w:b w:val="0"/>
          <w:sz w:val="20"/>
          <w:szCs w:val="20"/>
        </w:rPr>
        <w:t>н</w:t>
      </w:r>
      <w:r w:rsidRPr="00DD612F">
        <w:rPr>
          <w:rStyle w:val="ad"/>
          <w:rFonts w:ascii="Arial" w:hAnsi="Arial" w:cs="Arial"/>
          <w:b w:val="0"/>
          <w:sz w:val="20"/>
          <w:szCs w:val="20"/>
        </w:rPr>
        <w:t xml:space="preserve">ный ресурс]. – Режим доступа: </w:t>
      </w:r>
      <w:hyperlink r:id="rId16" w:history="1">
        <w:r w:rsidRPr="00DD612F">
          <w:rPr>
            <w:rStyle w:val="ac"/>
            <w:rFonts w:ascii="Arial" w:hAnsi="Arial" w:cs="Arial"/>
            <w:iCs/>
            <w:color w:val="auto"/>
            <w:sz w:val="20"/>
            <w:szCs w:val="20"/>
            <w:u w:val="none"/>
          </w:rPr>
          <w:t>www.trad.esip.ru</w:t>
        </w:r>
      </w:hyperlink>
    </w:p>
    <w:p w:rsidR="000A027F" w:rsidRPr="00DD612F" w:rsidRDefault="000A027F" w:rsidP="00846D0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Cs/>
          <w:iCs/>
          <w:sz w:val="20"/>
          <w:szCs w:val="20"/>
          <w:lang w:eastAsia="ru-RU"/>
        </w:rPr>
      </w:pPr>
      <w:r w:rsidRPr="00DD612F">
        <w:rPr>
          <w:rFonts w:ascii="Arial" w:hAnsi="Arial" w:cs="Arial"/>
          <w:bCs/>
          <w:iCs/>
          <w:sz w:val="20"/>
          <w:szCs w:val="20"/>
          <w:lang w:eastAsia="ru-RU"/>
        </w:rPr>
        <w:t>Иркутск: Историко-краеведческий словарь / под. ред. С.И. Гольдфарба. – Иркутск</w:t>
      </w:r>
      <w:r w:rsidR="00446624" w:rsidRPr="00DD612F">
        <w:rPr>
          <w:rFonts w:ascii="Arial" w:hAnsi="Arial" w:cs="Arial"/>
          <w:bCs/>
          <w:iCs/>
          <w:sz w:val="20"/>
          <w:szCs w:val="20"/>
          <w:lang w:eastAsia="ru-RU"/>
        </w:rPr>
        <w:t xml:space="preserve"> </w:t>
      </w:r>
      <w:r w:rsidRPr="00DD612F">
        <w:rPr>
          <w:rFonts w:ascii="Arial" w:hAnsi="Arial" w:cs="Arial"/>
          <w:bCs/>
          <w:iCs/>
          <w:sz w:val="20"/>
          <w:szCs w:val="20"/>
          <w:lang w:eastAsia="ru-RU"/>
        </w:rPr>
        <w:t>: Сиби</w:t>
      </w:r>
      <w:r w:rsidRPr="00DD612F">
        <w:rPr>
          <w:rFonts w:ascii="Arial" w:hAnsi="Arial" w:cs="Arial"/>
          <w:bCs/>
          <w:iCs/>
          <w:sz w:val="20"/>
          <w:szCs w:val="20"/>
          <w:lang w:eastAsia="ru-RU"/>
        </w:rPr>
        <w:t>р</w:t>
      </w:r>
      <w:r w:rsidRPr="00DD612F">
        <w:rPr>
          <w:rFonts w:ascii="Arial" w:hAnsi="Arial" w:cs="Arial"/>
          <w:bCs/>
          <w:iCs/>
          <w:sz w:val="20"/>
          <w:szCs w:val="20"/>
          <w:lang w:eastAsia="ru-RU"/>
        </w:rPr>
        <w:t>ская книга, 2011. – 594 с.</w:t>
      </w:r>
    </w:p>
    <w:p w:rsidR="000A027F" w:rsidRPr="00DD612F" w:rsidRDefault="000A027F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846D06" w:rsidRPr="00DD612F" w:rsidRDefault="00846D06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846D06" w:rsidRPr="00DD612F" w:rsidRDefault="00846D06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846D06" w:rsidRPr="00DD612F" w:rsidRDefault="00846D06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846D06" w:rsidRPr="00DD612F" w:rsidRDefault="00846D06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846D06" w:rsidRPr="00DD612F" w:rsidRDefault="00846D06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846D06" w:rsidRPr="00DD612F" w:rsidRDefault="00846D06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846D06" w:rsidRPr="00DD612F" w:rsidRDefault="00846D06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846D06" w:rsidRPr="00DD612F" w:rsidRDefault="00846D06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846D06" w:rsidRPr="00DD612F" w:rsidRDefault="00846D06" w:rsidP="00846D0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sectPr w:rsidR="00846D06" w:rsidRPr="00DD612F" w:rsidSect="00DD3D5A">
      <w:footerReference w:type="default" r:id="rId17"/>
      <w:pgSz w:w="11906" w:h="16838"/>
      <w:pgMar w:top="1418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1A" w:rsidRDefault="0092201A" w:rsidP="00CD517A">
      <w:pPr>
        <w:spacing w:after="0" w:line="240" w:lineRule="auto"/>
      </w:pPr>
      <w:r>
        <w:separator/>
      </w:r>
    </w:p>
  </w:endnote>
  <w:endnote w:type="continuationSeparator" w:id="0">
    <w:p w:rsidR="0092201A" w:rsidRDefault="0092201A" w:rsidP="00CD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87931"/>
      <w:docPartObj>
        <w:docPartGallery w:val="Page Numbers (Bottom of Page)"/>
        <w:docPartUnique/>
      </w:docPartObj>
    </w:sdtPr>
    <w:sdtEndPr/>
    <w:sdtContent>
      <w:p w:rsidR="00846D06" w:rsidRDefault="00846D06">
        <w:pPr>
          <w:pStyle w:val="a5"/>
          <w:jc w:val="center"/>
        </w:pPr>
        <w:r w:rsidRPr="00DD3D5A">
          <w:rPr>
            <w:rFonts w:ascii="Algerian" w:hAnsi="Algerian"/>
            <w:sz w:val="18"/>
            <w:szCs w:val="18"/>
          </w:rPr>
          <w:fldChar w:fldCharType="begin"/>
        </w:r>
        <w:r w:rsidRPr="00DD3D5A">
          <w:rPr>
            <w:rFonts w:ascii="Algerian" w:hAnsi="Algerian"/>
            <w:sz w:val="18"/>
            <w:szCs w:val="18"/>
          </w:rPr>
          <w:instrText>PAGE   \* MERGEFORMAT</w:instrText>
        </w:r>
        <w:r w:rsidRPr="00DD3D5A">
          <w:rPr>
            <w:rFonts w:ascii="Algerian" w:hAnsi="Algerian"/>
            <w:sz w:val="18"/>
            <w:szCs w:val="18"/>
          </w:rPr>
          <w:fldChar w:fldCharType="separate"/>
        </w:r>
        <w:r w:rsidR="00B015A9">
          <w:rPr>
            <w:rFonts w:ascii="Algerian" w:hAnsi="Algerian"/>
            <w:noProof/>
            <w:sz w:val="18"/>
            <w:szCs w:val="18"/>
          </w:rPr>
          <w:t>2</w:t>
        </w:r>
        <w:r w:rsidRPr="00DD3D5A">
          <w:rPr>
            <w:rFonts w:ascii="Algerian" w:hAnsi="Algerian"/>
            <w:sz w:val="18"/>
            <w:szCs w:val="18"/>
          </w:rPr>
          <w:fldChar w:fldCharType="end"/>
        </w:r>
      </w:p>
    </w:sdtContent>
  </w:sdt>
  <w:p w:rsidR="00CD517A" w:rsidRDefault="00CD51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1A" w:rsidRDefault="0092201A" w:rsidP="00CD517A">
      <w:pPr>
        <w:spacing w:after="0" w:line="240" w:lineRule="auto"/>
      </w:pPr>
      <w:r>
        <w:separator/>
      </w:r>
    </w:p>
  </w:footnote>
  <w:footnote w:type="continuationSeparator" w:id="0">
    <w:p w:rsidR="0092201A" w:rsidRDefault="0092201A" w:rsidP="00CD517A">
      <w:pPr>
        <w:spacing w:after="0" w:line="240" w:lineRule="auto"/>
      </w:pPr>
      <w:r>
        <w:continuationSeparator/>
      </w:r>
    </w:p>
  </w:footnote>
  <w:footnote w:id="1">
    <w:p w:rsidR="00DD612F" w:rsidRPr="00DD612F" w:rsidRDefault="00DD612F" w:rsidP="00DD612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D612F">
        <w:rPr>
          <w:rStyle w:val="ab"/>
          <w:rFonts w:ascii="Arial" w:hAnsi="Arial" w:cs="Arial"/>
          <w:sz w:val="18"/>
          <w:szCs w:val="18"/>
        </w:rPr>
        <w:footnoteRef/>
      </w:r>
      <w:r w:rsidRPr="00DD612F">
        <w:rPr>
          <w:rFonts w:ascii="Arial" w:hAnsi="Arial" w:cs="Arial"/>
          <w:sz w:val="18"/>
          <w:szCs w:val="18"/>
        </w:rPr>
        <w:t xml:space="preserve"> </w:t>
      </w:r>
      <w:r w:rsidRPr="00DD612F">
        <w:rPr>
          <w:rFonts w:ascii="Arial" w:hAnsi="Arial" w:cs="Arial"/>
          <w:sz w:val="18"/>
          <w:szCs w:val="18"/>
          <w:lang w:eastAsia="ru-RU"/>
        </w:rPr>
        <w:t>Леденёва Евгения Эдуардовна, студентка гр. ДИ-10-1 ИИИ и СГН,</w:t>
      </w:r>
      <w:r w:rsidR="00B015A9" w:rsidRPr="00B015A9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D612F">
        <w:rPr>
          <w:rFonts w:ascii="Arial" w:hAnsi="Arial" w:cs="Arial"/>
          <w:sz w:val="18"/>
          <w:szCs w:val="18"/>
          <w:lang w:val="en-US" w:eastAsia="ru-RU"/>
        </w:rPr>
        <w:t>e</w:t>
      </w:r>
      <w:r w:rsidRPr="00DD612F">
        <w:rPr>
          <w:rFonts w:ascii="Arial" w:hAnsi="Arial" w:cs="Arial"/>
          <w:sz w:val="18"/>
          <w:szCs w:val="18"/>
          <w:lang w:eastAsia="ru-RU"/>
        </w:rPr>
        <w:t>-</w:t>
      </w:r>
      <w:r w:rsidRPr="00DD612F">
        <w:rPr>
          <w:rFonts w:ascii="Arial" w:hAnsi="Arial" w:cs="Arial"/>
          <w:sz w:val="18"/>
          <w:szCs w:val="18"/>
          <w:lang w:val="en-US" w:eastAsia="ru-RU"/>
        </w:rPr>
        <w:t>mail</w:t>
      </w:r>
      <w:r w:rsidRPr="00DD612F">
        <w:rPr>
          <w:rFonts w:ascii="Arial" w:hAnsi="Arial" w:cs="Arial"/>
          <w:sz w:val="18"/>
          <w:szCs w:val="18"/>
          <w:lang w:eastAsia="ru-RU"/>
        </w:rPr>
        <w:t xml:space="preserve">: </w:t>
      </w:r>
      <w:r w:rsidRPr="00DD612F">
        <w:rPr>
          <w:rFonts w:ascii="Arial" w:hAnsi="Arial" w:cs="Arial"/>
          <w:sz w:val="18"/>
          <w:szCs w:val="18"/>
          <w:lang w:val="en-US" w:eastAsia="ru-RU"/>
        </w:rPr>
        <w:t>kaoskult</w:t>
      </w:r>
      <w:r w:rsidRPr="00DD612F">
        <w:rPr>
          <w:rFonts w:ascii="Arial" w:hAnsi="Arial" w:cs="Arial"/>
          <w:sz w:val="18"/>
          <w:szCs w:val="18"/>
          <w:lang w:eastAsia="ru-RU"/>
        </w:rPr>
        <w:t>@</w:t>
      </w:r>
      <w:r w:rsidRPr="00DD612F">
        <w:rPr>
          <w:rFonts w:ascii="Arial" w:hAnsi="Arial" w:cs="Arial"/>
          <w:sz w:val="18"/>
          <w:szCs w:val="18"/>
          <w:lang w:val="en-US" w:eastAsia="ru-RU"/>
        </w:rPr>
        <w:t>mail</w:t>
      </w:r>
      <w:r w:rsidRPr="00DD612F">
        <w:rPr>
          <w:rFonts w:ascii="Arial" w:hAnsi="Arial" w:cs="Arial"/>
          <w:sz w:val="18"/>
          <w:szCs w:val="18"/>
          <w:lang w:eastAsia="ru-RU"/>
        </w:rPr>
        <w:t>.</w:t>
      </w:r>
      <w:r w:rsidRPr="00DD612F">
        <w:rPr>
          <w:rFonts w:ascii="Arial" w:hAnsi="Arial" w:cs="Arial"/>
          <w:sz w:val="18"/>
          <w:szCs w:val="18"/>
          <w:lang w:val="en-US" w:eastAsia="ru-RU"/>
        </w:rPr>
        <w:t>ru</w:t>
      </w:r>
    </w:p>
    <w:p w:rsidR="00DD612F" w:rsidRPr="00DD612F" w:rsidRDefault="00DD612F">
      <w:pPr>
        <w:pStyle w:val="a9"/>
        <w:rPr>
          <w:rFonts w:ascii="Arial" w:hAnsi="Arial" w:cs="Arial"/>
          <w:sz w:val="18"/>
          <w:szCs w:val="18"/>
          <w:lang w:val="en-US"/>
        </w:rPr>
      </w:pPr>
      <w:r w:rsidRPr="00DD612F">
        <w:rPr>
          <w:rStyle w:val="ac"/>
          <w:rFonts w:ascii="Arial" w:hAnsi="Arial" w:cs="Arial"/>
          <w:color w:val="auto"/>
          <w:sz w:val="18"/>
          <w:szCs w:val="18"/>
          <w:u w:val="none"/>
          <w:lang w:val="en-US"/>
        </w:rPr>
        <w:t>Ledeneva Eugenia, a student of group DI-10-1, e-mail: kaoskult@mail.ru</w:t>
      </w:r>
    </w:p>
  </w:footnote>
  <w:footnote w:id="2">
    <w:p w:rsidR="00DD612F" w:rsidRPr="00DD612F" w:rsidRDefault="00DD612F" w:rsidP="00DD612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D612F">
        <w:rPr>
          <w:rStyle w:val="ab"/>
          <w:rFonts w:ascii="Arial" w:hAnsi="Arial" w:cs="Arial"/>
          <w:sz w:val="18"/>
          <w:szCs w:val="18"/>
        </w:rPr>
        <w:footnoteRef/>
      </w:r>
      <w:r w:rsidRPr="00DD612F">
        <w:rPr>
          <w:rFonts w:ascii="Arial" w:hAnsi="Arial" w:cs="Arial"/>
          <w:sz w:val="18"/>
          <w:szCs w:val="18"/>
        </w:rPr>
        <w:t xml:space="preserve"> </w:t>
      </w:r>
      <w:r w:rsidRPr="00DD612F">
        <w:rPr>
          <w:rFonts w:ascii="Arial" w:hAnsi="Arial" w:cs="Arial"/>
          <w:sz w:val="18"/>
          <w:szCs w:val="18"/>
          <w:lang w:eastAsia="ru-RU"/>
        </w:rPr>
        <w:t>Захарчук Марина Геннадьевна, доцент кафедры дизайна, e-mail: goose@rambler.ru</w:t>
      </w:r>
    </w:p>
    <w:p w:rsidR="00DD612F" w:rsidRPr="00DD612F" w:rsidRDefault="00DD612F">
      <w:pPr>
        <w:pStyle w:val="a9"/>
        <w:rPr>
          <w:rFonts w:ascii="Arial" w:hAnsi="Arial" w:cs="Arial"/>
          <w:sz w:val="18"/>
          <w:szCs w:val="18"/>
          <w:lang w:val="en-US"/>
        </w:rPr>
      </w:pPr>
      <w:r w:rsidRPr="00DD612F">
        <w:rPr>
          <w:rStyle w:val="ac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Zakharchuk Marina, </w:t>
      </w:r>
      <w:r w:rsidRPr="00DD612F">
        <w:rPr>
          <w:rFonts w:ascii="Arial" w:hAnsi="Arial" w:cs="Arial"/>
          <w:sz w:val="18"/>
          <w:szCs w:val="18"/>
          <w:lang w:val="en-US"/>
        </w:rPr>
        <w:t xml:space="preserve">Associate Professor </w:t>
      </w:r>
      <w:r w:rsidRPr="00DD612F">
        <w:rPr>
          <w:rStyle w:val="ac"/>
          <w:rFonts w:ascii="Arial" w:hAnsi="Arial" w:cs="Arial"/>
          <w:color w:val="auto"/>
          <w:sz w:val="18"/>
          <w:szCs w:val="18"/>
          <w:u w:val="none"/>
          <w:lang w:val="en-US"/>
        </w:rPr>
        <w:t>of Design Department, e-mail: goose@rambler.ru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112"/>
    <w:multiLevelType w:val="hybridMultilevel"/>
    <w:tmpl w:val="75CA2F64"/>
    <w:lvl w:ilvl="0" w:tplc="1F50863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B459C3"/>
    <w:multiLevelType w:val="hybridMultilevel"/>
    <w:tmpl w:val="87DA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1BE4"/>
    <w:multiLevelType w:val="hybridMultilevel"/>
    <w:tmpl w:val="5BA4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137C7"/>
    <w:multiLevelType w:val="hybridMultilevel"/>
    <w:tmpl w:val="074E75A6"/>
    <w:lvl w:ilvl="0" w:tplc="13DC3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0CA6"/>
    <w:multiLevelType w:val="hybridMultilevel"/>
    <w:tmpl w:val="30EC5298"/>
    <w:lvl w:ilvl="0" w:tplc="40C42DD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6283"/>
    <w:multiLevelType w:val="hybridMultilevel"/>
    <w:tmpl w:val="A95E1F28"/>
    <w:lvl w:ilvl="0" w:tplc="A6B274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A43CF"/>
    <w:multiLevelType w:val="hybridMultilevel"/>
    <w:tmpl w:val="140EA35A"/>
    <w:lvl w:ilvl="0" w:tplc="69DC76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EB"/>
    <w:rsid w:val="0000072E"/>
    <w:rsid w:val="000013F5"/>
    <w:rsid w:val="000016D9"/>
    <w:rsid w:val="000039F2"/>
    <w:rsid w:val="000048C9"/>
    <w:rsid w:val="00005D0D"/>
    <w:rsid w:val="000139DE"/>
    <w:rsid w:val="00023941"/>
    <w:rsid w:val="000363E1"/>
    <w:rsid w:val="00040CB3"/>
    <w:rsid w:val="00042039"/>
    <w:rsid w:val="000423C7"/>
    <w:rsid w:val="0004691F"/>
    <w:rsid w:val="00057601"/>
    <w:rsid w:val="0006561E"/>
    <w:rsid w:val="00066AA2"/>
    <w:rsid w:val="000672D8"/>
    <w:rsid w:val="00073E77"/>
    <w:rsid w:val="000743EC"/>
    <w:rsid w:val="00074D93"/>
    <w:rsid w:val="000856AC"/>
    <w:rsid w:val="00090F26"/>
    <w:rsid w:val="0009137C"/>
    <w:rsid w:val="0009487D"/>
    <w:rsid w:val="00096D3F"/>
    <w:rsid w:val="000A027F"/>
    <w:rsid w:val="000A5F76"/>
    <w:rsid w:val="000B2921"/>
    <w:rsid w:val="000B737A"/>
    <w:rsid w:val="000C5A77"/>
    <w:rsid w:val="000D2975"/>
    <w:rsid w:val="000E0D01"/>
    <w:rsid w:val="000F048D"/>
    <w:rsid w:val="000F1B69"/>
    <w:rsid w:val="000F1E32"/>
    <w:rsid w:val="000F586E"/>
    <w:rsid w:val="000F736F"/>
    <w:rsid w:val="00102589"/>
    <w:rsid w:val="00112F1D"/>
    <w:rsid w:val="001204C0"/>
    <w:rsid w:val="00121F85"/>
    <w:rsid w:val="001251BB"/>
    <w:rsid w:val="00132FE0"/>
    <w:rsid w:val="001344A7"/>
    <w:rsid w:val="00136274"/>
    <w:rsid w:val="0014098B"/>
    <w:rsid w:val="00140F2D"/>
    <w:rsid w:val="001425F5"/>
    <w:rsid w:val="00147246"/>
    <w:rsid w:val="00147E51"/>
    <w:rsid w:val="00156166"/>
    <w:rsid w:val="00161435"/>
    <w:rsid w:val="00162585"/>
    <w:rsid w:val="00165FB0"/>
    <w:rsid w:val="00166E72"/>
    <w:rsid w:val="00170286"/>
    <w:rsid w:val="00175348"/>
    <w:rsid w:val="001759D4"/>
    <w:rsid w:val="0017643C"/>
    <w:rsid w:val="00176792"/>
    <w:rsid w:val="001771F3"/>
    <w:rsid w:val="00183402"/>
    <w:rsid w:val="0018482F"/>
    <w:rsid w:val="00184D99"/>
    <w:rsid w:val="00185589"/>
    <w:rsid w:val="00186545"/>
    <w:rsid w:val="00186B0B"/>
    <w:rsid w:val="00196BCD"/>
    <w:rsid w:val="001A6B65"/>
    <w:rsid w:val="001B2357"/>
    <w:rsid w:val="001B2956"/>
    <w:rsid w:val="001B5A25"/>
    <w:rsid w:val="001B73C5"/>
    <w:rsid w:val="001B76DA"/>
    <w:rsid w:val="001D2012"/>
    <w:rsid w:val="001D6449"/>
    <w:rsid w:val="001E2EC9"/>
    <w:rsid w:val="001F5D2C"/>
    <w:rsid w:val="001F7E69"/>
    <w:rsid w:val="0020349F"/>
    <w:rsid w:val="0020350A"/>
    <w:rsid w:val="00204D1E"/>
    <w:rsid w:val="00210186"/>
    <w:rsid w:val="0021169C"/>
    <w:rsid w:val="00216042"/>
    <w:rsid w:val="002178F1"/>
    <w:rsid w:val="00221DA3"/>
    <w:rsid w:val="00223AF0"/>
    <w:rsid w:val="0022707F"/>
    <w:rsid w:val="00231756"/>
    <w:rsid w:val="00241ACD"/>
    <w:rsid w:val="00245177"/>
    <w:rsid w:val="00247518"/>
    <w:rsid w:val="00265A71"/>
    <w:rsid w:val="002671C9"/>
    <w:rsid w:val="002705E6"/>
    <w:rsid w:val="00272858"/>
    <w:rsid w:val="00273C25"/>
    <w:rsid w:val="00282187"/>
    <w:rsid w:val="0028445F"/>
    <w:rsid w:val="00285E5E"/>
    <w:rsid w:val="00286433"/>
    <w:rsid w:val="00286AD9"/>
    <w:rsid w:val="00290479"/>
    <w:rsid w:val="00291C39"/>
    <w:rsid w:val="00292B64"/>
    <w:rsid w:val="00295DD5"/>
    <w:rsid w:val="002A23BC"/>
    <w:rsid w:val="002B1B74"/>
    <w:rsid w:val="002C3242"/>
    <w:rsid w:val="002C3526"/>
    <w:rsid w:val="002C4295"/>
    <w:rsid w:val="002C4870"/>
    <w:rsid w:val="002D3288"/>
    <w:rsid w:val="002D504C"/>
    <w:rsid w:val="002E17C5"/>
    <w:rsid w:val="002E5987"/>
    <w:rsid w:val="002E7B94"/>
    <w:rsid w:val="002F2858"/>
    <w:rsid w:val="00301113"/>
    <w:rsid w:val="00304454"/>
    <w:rsid w:val="00306DEA"/>
    <w:rsid w:val="00310E03"/>
    <w:rsid w:val="00312B4D"/>
    <w:rsid w:val="003148D3"/>
    <w:rsid w:val="00314D7D"/>
    <w:rsid w:val="003152EE"/>
    <w:rsid w:val="0031558B"/>
    <w:rsid w:val="00324B3A"/>
    <w:rsid w:val="00326FDE"/>
    <w:rsid w:val="00335BDF"/>
    <w:rsid w:val="0034361A"/>
    <w:rsid w:val="00351812"/>
    <w:rsid w:val="00353E5E"/>
    <w:rsid w:val="00354734"/>
    <w:rsid w:val="00355821"/>
    <w:rsid w:val="003558D5"/>
    <w:rsid w:val="003705F9"/>
    <w:rsid w:val="003761B6"/>
    <w:rsid w:val="0038060F"/>
    <w:rsid w:val="00380974"/>
    <w:rsid w:val="00384459"/>
    <w:rsid w:val="0039106C"/>
    <w:rsid w:val="00392998"/>
    <w:rsid w:val="00392E42"/>
    <w:rsid w:val="00395C49"/>
    <w:rsid w:val="003A104E"/>
    <w:rsid w:val="003A5565"/>
    <w:rsid w:val="003B2FA2"/>
    <w:rsid w:val="003B6733"/>
    <w:rsid w:val="003B7C42"/>
    <w:rsid w:val="003C2662"/>
    <w:rsid w:val="003C2AE5"/>
    <w:rsid w:val="003C2F97"/>
    <w:rsid w:val="003C4231"/>
    <w:rsid w:val="003D4062"/>
    <w:rsid w:val="003D71B6"/>
    <w:rsid w:val="003E02A2"/>
    <w:rsid w:val="003E1383"/>
    <w:rsid w:val="003E5102"/>
    <w:rsid w:val="003E5A1D"/>
    <w:rsid w:val="003E774B"/>
    <w:rsid w:val="003F04F9"/>
    <w:rsid w:val="003F0DBB"/>
    <w:rsid w:val="003F214E"/>
    <w:rsid w:val="0040148D"/>
    <w:rsid w:val="0040315E"/>
    <w:rsid w:val="004051D6"/>
    <w:rsid w:val="00406CBF"/>
    <w:rsid w:val="004176F0"/>
    <w:rsid w:val="004209C3"/>
    <w:rsid w:val="00421F99"/>
    <w:rsid w:val="00423874"/>
    <w:rsid w:val="00426F3F"/>
    <w:rsid w:val="00431DE0"/>
    <w:rsid w:val="0043641B"/>
    <w:rsid w:val="00443368"/>
    <w:rsid w:val="00444EE7"/>
    <w:rsid w:val="004454C3"/>
    <w:rsid w:val="00446624"/>
    <w:rsid w:val="00447809"/>
    <w:rsid w:val="00450912"/>
    <w:rsid w:val="00453F02"/>
    <w:rsid w:val="004545FA"/>
    <w:rsid w:val="0045473B"/>
    <w:rsid w:val="00460C4B"/>
    <w:rsid w:val="00460ECE"/>
    <w:rsid w:val="00465E36"/>
    <w:rsid w:val="00471E14"/>
    <w:rsid w:val="00482E6C"/>
    <w:rsid w:val="004836BF"/>
    <w:rsid w:val="00491403"/>
    <w:rsid w:val="00493058"/>
    <w:rsid w:val="004A0253"/>
    <w:rsid w:val="004A70D6"/>
    <w:rsid w:val="004B1111"/>
    <w:rsid w:val="004B2044"/>
    <w:rsid w:val="004B3B99"/>
    <w:rsid w:val="004B5640"/>
    <w:rsid w:val="004B6AF3"/>
    <w:rsid w:val="004C201B"/>
    <w:rsid w:val="004C3A59"/>
    <w:rsid w:val="004D20C4"/>
    <w:rsid w:val="004D4604"/>
    <w:rsid w:val="004D5964"/>
    <w:rsid w:val="004D5AF6"/>
    <w:rsid w:val="004D6AD9"/>
    <w:rsid w:val="004E0222"/>
    <w:rsid w:val="004E457D"/>
    <w:rsid w:val="004E765A"/>
    <w:rsid w:val="004E788A"/>
    <w:rsid w:val="004F4BB7"/>
    <w:rsid w:val="004F7ADD"/>
    <w:rsid w:val="005009EF"/>
    <w:rsid w:val="005048F4"/>
    <w:rsid w:val="00505494"/>
    <w:rsid w:val="00524471"/>
    <w:rsid w:val="00524EB7"/>
    <w:rsid w:val="00525AA5"/>
    <w:rsid w:val="0053028E"/>
    <w:rsid w:val="005310C8"/>
    <w:rsid w:val="00532C08"/>
    <w:rsid w:val="00540295"/>
    <w:rsid w:val="00540BE1"/>
    <w:rsid w:val="00544111"/>
    <w:rsid w:val="005555CB"/>
    <w:rsid w:val="005633D4"/>
    <w:rsid w:val="00564A74"/>
    <w:rsid w:val="0057080F"/>
    <w:rsid w:val="00573479"/>
    <w:rsid w:val="00575A52"/>
    <w:rsid w:val="00577A1E"/>
    <w:rsid w:val="00583DB2"/>
    <w:rsid w:val="00586A2F"/>
    <w:rsid w:val="00593CAF"/>
    <w:rsid w:val="00596262"/>
    <w:rsid w:val="005969CC"/>
    <w:rsid w:val="005A0AD4"/>
    <w:rsid w:val="005A40D9"/>
    <w:rsid w:val="005A6EB1"/>
    <w:rsid w:val="005B0F03"/>
    <w:rsid w:val="005B4287"/>
    <w:rsid w:val="005B5A83"/>
    <w:rsid w:val="005C15B0"/>
    <w:rsid w:val="005C16A1"/>
    <w:rsid w:val="005C2060"/>
    <w:rsid w:val="005C4099"/>
    <w:rsid w:val="005D0CAD"/>
    <w:rsid w:val="005F0D0C"/>
    <w:rsid w:val="005F2AAC"/>
    <w:rsid w:val="0060295C"/>
    <w:rsid w:val="00604D15"/>
    <w:rsid w:val="00604EAE"/>
    <w:rsid w:val="006066D6"/>
    <w:rsid w:val="00610C72"/>
    <w:rsid w:val="00610FC8"/>
    <w:rsid w:val="006317D3"/>
    <w:rsid w:val="00631D02"/>
    <w:rsid w:val="00634303"/>
    <w:rsid w:val="00636B5C"/>
    <w:rsid w:val="006603F9"/>
    <w:rsid w:val="00663AC6"/>
    <w:rsid w:val="00675C1E"/>
    <w:rsid w:val="00681F19"/>
    <w:rsid w:val="00682F9F"/>
    <w:rsid w:val="0068441A"/>
    <w:rsid w:val="00686252"/>
    <w:rsid w:val="00697B4B"/>
    <w:rsid w:val="006B2C19"/>
    <w:rsid w:val="006B3C44"/>
    <w:rsid w:val="006B7DFA"/>
    <w:rsid w:val="006C22E5"/>
    <w:rsid w:val="006C427F"/>
    <w:rsid w:val="006C42CF"/>
    <w:rsid w:val="006C46D2"/>
    <w:rsid w:val="006C476D"/>
    <w:rsid w:val="006D01D3"/>
    <w:rsid w:val="006E6553"/>
    <w:rsid w:val="006F025A"/>
    <w:rsid w:val="006F2DFC"/>
    <w:rsid w:val="006F5022"/>
    <w:rsid w:val="006F51FD"/>
    <w:rsid w:val="006F7DC8"/>
    <w:rsid w:val="00700633"/>
    <w:rsid w:val="00703C58"/>
    <w:rsid w:val="00706C12"/>
    <w:rsid w:val="007158E4"/>
    <w:rsid w:val="00715F05"/>
    <w:rsid w:val="00716D74"/>
    <w:rsid w:val="00716E19"/>
    <w:rsid w:val="0071730C"/>
    <w:rsid w:val="00721AAE"/>
    <w:rsid w:val="007243B3"/>
    <w:rsid w:val="00727CE0"/>
    <w:rsid w:val="00727E90"/>
    <w:rsid w:val="00733020"/>
    <w:rsid w:val="00751F81"/>
    <w:rsid w:val="0075382B"/>
    <w:rsid w:val="00756AB6"/>
    <w:rsid w:val="007642DA"/>
    <w:rsid w:val="007747D2"/>
    <w:rsid w:val="0078158D"/>
    <w:rsid w:val="007839D7"/>
    <w:rsid w:val="0078443C"/>
    <w:rsid w:val="007925C3"/>
    <w:rsid w:val="0079262F"/>
    <w:rsid w:val="00797118"/>
    <w:rsid w:val="007A214E"/>
    <w:rsid w:val="007A3C49"/>
    <w:rsid w:val="007A5902"/>
    <w:rsid w:val="007B01DB"/>
    <w:rsid w:val="007C50D6"/>
    <w:rsid w:val="007D59A4"/>
    <w:rsid w:val="007E0D46"/>
    <w:rsid w:val="007E3037"/>
    <w:rsid w:val="007E436B"/>
    <w:rsid w:val="007F196B"/>
    <w:rsid w:val="007F5688"/>
    <w:rsid w:val="007F685C"/>
    <w:rsid w:val="00810B6B"/>
    <w:rsid w:val="00811EDE"/>
    <w:rsid w:val="0081659F"/>
    <w:rsid w:val="00817FD8"/>
    <w:rsid w:val="00834D36"/>
    <w:rsid w:val="00846D06"/>
    <w:rsid w:val="008500E3"/>
    <w:rsid w:val="008533E6"/>
    <w:rsid w:val="00855A07"/>
    <w:rsid w:val="00856C3B"/>
    <w:rsid w:val="00856CD6"/>
    <w:rsid w:val="0086433E"/>
    <w:rsid w:val="00870900"/>
    <w:rsid w:val="00872803"/>
    <w:rsid w:val="00872DB2"/>
    <w:rsid w:val="00873D8A"/>
    <w:rsid w:val="008754F8"/>
    <w:rsid w:val="00875516"/>
    <w:rsid w:val="00880AE6"/>
    <w:rsid w:val="0088734A"/>
    <w:rsid w:val="00892A12"/>
    <w:rsid w:val="008A3A71"/>
    <w:rsid w:val="008B4171"/>
    <w:rsid w:val="008B6009"/>
    <w:rsid w:val="008B7A39"/>
    <w:rsid w:val="008C03F1"/>
    <w:rsid w:val="008C1821"/>
    <w:rsid w:val="008C20CE"/>
    <w:rsid w:val="008C3516"/>
    <w:rsid w:val="008C3863"/>
    <w:rsid w:val="008D4D8E"/>
    <w:rsid w:val="008E0E15"/>
    <w:rsid w:val="008E1E96"/>
    <w:rsid w:val="008E38FD"/>
    <w:rsid w:val="008E458A"/>
    <w:rsid w:val="008E56EE"/>
    <w:rsid w:val="008F252B"/>
    <w:rsid w:val="008F4B5F"/>
    <w:rsid w:val="008F62A6"/>
    <w:rsid w:val="008F7DB5"/>
    <w:rsid w:val="009018E0"/>
    <w:rsid w:val="00905179"/>
    <w:rsid w:val="00906F71"/>
    <w:rsid w:val="00911BA0"/>
    <w:rsid w:val="009126C1"/>
    <w:rsid w:val="00916E23"/>
    <w:rsid w:val="009206DD"/>
    <w:rsid w:val="0092133A"/>
    <w:rsid w:val="0092201A"/>
    <w:rsid w:val="00923EDC"/>
    <w:rsid w:val="00926455"/>
    <w:rsid w:val="00926FF5"/>
    <w:rsid w:val="00927EAB"/>
    <w:rsid w:val="009307D1"/>
    <w:rsid w:val="00930BD7"/>
    <w:rsid w:val="0093744C"/>
    <w:rsid w:val="009424FA"/>
    <w:rsid w:val="0094315D"/>
    <w:rsid w:val="0095151C"/>
    <w:rsid w:val="00963C20"/>
    <w:rsid w:val="00965849"/>
    <w:rsid w:val="00966812"/>
    <w:rsid w:val="0097376B"/>
    <w:rsid w:val="00981A9D"/>
    <w:rsid w:val="009829EE"/>
    <w:rsid w:val="009829F4"/>
    <w:rsid w:val="00995730"/>
    <w:rsid w:val="009A2BF8"/>
    <w:rsid w:val="009B05F7"/>
    <w:rsid w:val="009B0CFE"/>
    <w:rsid w:val="009B1BD5"/>
    <w:rsid w:val="009B2037"/>
    <w:rsid w:val="009D3BCB"/>
    <w:rsid w:val="009D74EC"/>
    <w:rsid w:val="009D7796"/>
    <w:rsid w:val="009E5714"/>
    <w:rsid w:val="009F0464"/>
    <w:rsid w:val="009F3866"/>
    <w:rsid w:val="009F624A"/>
    <w:rsid w:val="009F6884"/>
    <w:rsid w:val="009F75C2"/>
    <w:rsid w:val="009F7D7A"/>
    <w:rsid w:val="00A005DB"/>
    <w:rsid w:val="00A06405"/>
    <w:rsid w:val="00A12B77"/>
    <w:rsid w:val="00A178C8"/>
    <w:rsid w:val="00A21212"/>
    <w:rsid w:val="00A234BB"/>
    <w:rsid w:val="00A269DB"/>
    <w:rsid w:val="00A40F80"/>
    <w:rsid w:val="00A41003"/>
    <w:rsid w:val="00A43A4B"/>
    <w:rsid w:val="00A4647D"/>
    <w:rsid w:val="00A62FF2"/>
    <w:rsid w:val="00A636A4"/>
    <w:rsid w:val="00A65806"/>
    <w:rsid w:val="00A66165"/>
    <w:rsid w:val="00A667D3"/>
    <w:rsid w:val="00A7172B"/>
    <w:rsid w:val="00A71B61"/>
    <w:rsid w:val="00A72309"/>
    <w:rsid w:val="00A80AA4"/>
    <w:rsid w:val="00A830A0"/>
    <w:rsid w:val="00A84C24"/>
    <w:rsid w:val="00A90B56"/>
    <w:rsid w:val="00A90D36"/>
    <w:rsid w:val="00A95719"/>
    <w:rsid w:val="00A95DAA"/>
    <w:rsid w:val="00A96EC4"/>
    <w:rsid w:val="00AA631F"/>
    <w:rsid w:val="00AA7F69"/>
    <w:rsid w:val="00AB4A7B"/>
    <w:rsid w:val="00AB6B26"/>
    <w:rsid w:val="00AB7B15"/>
    <w:rsid w:val="00AD11B0"/>
    <w:rsid w:val="00AD3531"/>
    <w:rsid w:val="00AD5C46"/>
    <w:rsid w:val="00AD6F38"/>
    <w:rsid w:val="00AE7C6C"/>
    <w:rsid w:val="00AF3B8D"/>
    <w:rsid w:val="00AF5CEA"/>
    <w:rsid w:val="00AF7CC7"/>
    <w:rsid w:val="00B015A9"/>
    <w:rsid w:val="00B01D1D"/>
    <w:rsid w:val="00B0371B"/>
    <w:rsid w:val="00B053D0"/>
    <w:rsid w:val="00B06653"/>
    <w:rsid w:val="00B06BFD"/>
    <w:rsid w:val="00B17227"/>
    <w:rsid w:val="00B17A5D"/>
    <w:rsid w:val="00B22B50"/>
    <w:rsid w:val="00B26246"/>
    <w:rsid w:val="00B37C5C"/>
    <w:rsid w:val="00B43C53"/>
    <w:rsid w:val="00B462B0"/>
    <w:rsid w:val="00B47BA1"/>
    <w:rsid w:val="00B505B3"/>
    <w:rsid w:val="00B5064C"/>
    <w:rsid w:val="00B54CEB"/>
    <w:rsid w:val="00B5610C"/>
    <w:rsid w:val="00B6299C"/>
    <w:rsid w:val="00B63098"/>
    <w:rsid w:val="00B659CA"/>
    <w:rsid w:val="00B73A96"/>
    <w:rsid w:val="00B74731"/>
    <w:rsid w:val="00B807A5"/>
    <w:rsid w:val="00B81096"/>
    <w:rsid w:val="00B845A0"/>
    <w:rsid w:val="00B8468E"/>
    <w:rsid w:val="00B84961"/>
    <w:rsid w:val="00B84F3D"/>
    <w:rsid w:val="00B858F5"/>
    <w:rsid w:val="00B90995"/>
    <w:rsid w:val="00B97011"/>
    <w:rsid w:val="00B97EDE"/>
    <w:rsid w:val="00BA0C75"/>
    <w:rsid w:val="00BA15A5"/>
    <w:rsid w:val="00BA2D27"/>
    <w:rsid w:val="00BB4ECB"/>
    <w:rsid w:val="00BC0D7B"/>
    <w:rsid w:val="00BC35FE"/>
    <w:rsid w:val="00BC7A35"/>
    <w:rsid w:val="00BD26FC"/>
    <w:rsid w:val="00BD7651"/>
    <w:rsid w:val="00BD778C"/>
    <w:rsid w:val="00BE5472"/>
    <w:rsid w:val="00BF1F21"/>
    <w:rsid w:val="00BF28D5"/>
    <w:rsid w:val="00BF4129"/>
    <w:rsid w:val="00C00148"/>
    <w:rsid w:val="00C06829"/>
    <w:rsid w:val="00C07653"/>
    <w:rsid w:val="00C102DD"/>
    <w:rsid w:val="00C16E1F"/>
    <w:rsid w:val="00C16E68"/>
    <w:rsid w:val="00C17F40"/>
    <w:rsid w:val="00C2021B"/>
    <w:rsid w:val="00C22A44"/>
    <w:rsid w:val="00C22C73"/>
    <w:rsid w:val="00C22C8A"/>
    <w:rsid w:val="00C236D1"/>
    <w:rsid w:val="00C239CD"/>
    <w:rsid w:val="00C27A56"/>
    <w:rsid w:val="00C27C45"/>
    <w:rsid w:val="00C30C2F"/>
    <w:rsid w:val="00C31026"/>
    <w:rsid w:val="00C36A10"/>
    <w:rsid w:val="00C36FF1"/>
    <w:rsid w:val="00C4424D"/>
    <w:rsid w:val="00C45926"/>
    <w:rsid w:val="00C4699D"/>
    <w:rsid w:val="00C52019"/>
    <w:rsid w:val="00C60713"/>
    <w:rsid w:val="00C62723"/>
    <w:rsid w:val="00C6298C"/>
    <w:rsid w:val="00C64A39"/>
    <w:rsid w:val="00C64BF3"/>
    <w:rsid w:val="00C778D2"/>
    <w:rsid w:val="00C82DD8"/>
    <w:rsid w:val="00C90534"/>
    <w:rsid w:val="00C9356C"/>
    <w:rsid w:val="00C96572"/>
    <w:rsid w:val="00C9669E"/>
    <w:rsid w:val="00CA1A1B"/>
    <w:rsid w:val="00CA2BA9"/>
    <w:rsid w:val="00CB4161"/>
    <w:rsid w:val="00CB4B9C"/>
    <w:rsid w:val="00CC0BF9"/>
    <w:rsid w:val="00CC4D36"/>
    <w:rsid w:val="00CD33D5"/>
    <w:rsid w:val="00CD517A"/>
    <w:rsid w:val="00CD7E29"/>
    <w:rsid w:val="00CE3962"/>
    <w:rsid w:val="00CE7629"/>
    <w:rsid w:val="00CF5072"/>
    <w:rsid w:val="00D04B33"/>
    <w:rsid w:val="00D204BF"/>
    <w:rsid w:val="00D235B0"/>
    <w:rsid w:val="00D24930"/>
    <w:rsid w:val="00D254D7"/>
    <w:rsid w:val="00D354F9"/>
    <w:rsid w:val="00D373B6"/>
    <w:rsid w:val="00D3772C"/>
    <w:rsid w:val="00D379C1"/>
    <w:rsid w:val="00D40ADD"/>
    <w:rsid w:val="00D410F6"/>
    <w:rsid w:val="00D4294B"/>
    <w:rsid w:val="00D4415E"/>
    <w:rsid w:val="00D47383"/>
    <w:rsid w:val="00D51DCE"/>
    <w:rsid w:val="00D57F76"/>
    <w:rsid w:val="00D64564"/>
    <w:rsid w:val="00D665BE"/>
    <w:rsid w:val="00D668F4"/>
    <w:rsid w:val="00D71458"/>
    <w:rsid w:val="00D7339D"/>
    <w:rsid w:val="00D77581"/>
    <w:rsid w:val="00D813EF"/>
    <w:rsid w:val="00D8198D"/>
    <w:rsid w:val="00D8347E"/>
    <w:rsid w:val="00D93381"/>
    <w:rsid w:val="00DA5422"/>
    <w:rsid w:val="00DA6FF0"/>
    <w:rsid w:val="00DB0C94"/>
    <w:rsid w:val="00DB2899"/>
    <w:rsid w:val="00DB2DFE"/>
    <w:rsid w:val="00DB369F"/>
    <w:rsid w:val="00DB52CB"/>
    <w:rsid w:val="00DC2DDB"/>
    <w:rsid w:val="00DC3BC7"/>
    <w:rsid w:val="00DD1EEB"/>
    <w:rsid w:val="00DD3B50"/>
    <w:rsid w:val="00DD3D5A"/>
    <w:rsid w:val="00DD51D2"/>
    <w:rsid w:val="00DD612F"/>
    <w:rsid w:val="00DD69AC"/>
    <w:rsid w:val="00DE26EE"/>
    <w:rsid w:val="00DE5115"/>
    <w:rsid w:val="00DF086B"/>
    <w:rsid w:val="00DF27B8"/>
    <w:rsid w:val="00E012A0"/>
    <w:rsid w:val="00E169ED"/>
    <w:rsid w:val="00E17B0B"/>
    <w:rsid w:val="00E234E8"/>
    <w:rsid w:val="00E245AE"/>
    <w:rsid w:val="00E31247"/>
    <w:rsid w:val="00E35404"/>
    <w:rsid w:val="00E3597B"/>
    <w:rsid w:val="00E463DC"/>
    <w:rsid w:val="00E52265"/>
    <w:rsid w:val="00E55199"/>
    <w:rsid w:val="00E551B8"/>
    <w:rsid w:val="00E5785C"/>
    <w:rsid w:val="00E61B91"/>
    <w:rsid w:val="00E6409F"/>
    <w:rsid w:val="00E650FB"/>
    <w:rsid w:val="00E65CCE"/>
    <w:rsid w:val="00E67037"/>
    <w:rsid w:val="00E7000F"/>
    <w:rsid w:val="00E8358C"/>
    <w:rsid w:val="00E86ECC"/>
    <w:rsid w:val="00E87314"/>
    <w:rsid w:val="00E9294B"/>
    <w:rsid w:val="00E9381D"/>
    <w:rsid w:val="00E958BC"/>
    <w:rsid w:val="00E95C1E"/>
    <w:rsid w:val="00E97FB8"/>
    <w:rsid w:val="00EA00E8"/>
    <w:rsid w:val="00EA675B"/>
    <w:rsid w:val="00EA7B14"/>
    <w:rsid w:val="00EC0AEF"/>
    <w:rsid w:val="00EC1EF7"/>
    <w:rsid w:val="00EC2B73"/>
    <w:rsid w:val="00ED0AD1"/>
    <w:rsid w:val="00ED2DAB"/>
    <w:rsid w:val="00ED3497"/>
    <w:rsid w:val="00ED3C36"/>
    <w:rsid w:val="00EE39DF"/>
    <w:rsid w:val="00F066F2"/>
    <w:rsid w:val="00F155D6"/>
    <w:rsid w:val="00F17B67"/>
    <w:rsid w:val="00F215C7"/>
    <w:rsid w:val="00F24DCD"/>
    <w:rsid w:val="00F30E4C"/>
    <w:rsid w:val="00F33521"/>
    <w:rsid w:val="00F40366"/>
    <w:rsid w:val="00F43CCC"/>
    <w:rsid w:val="00F45FBA"/>
    <w:rsid w:val="00F51DC9"/>
    <w:rsid w:val="00F54514"/>
    <w:rsid w:val="00F554BB"/>
    <w:rsid w:val="00F60825"/>
    <w:rsid w:val="00F60AE3"/>
    <w:rsid w:val="00F60B6F"/>
    <w:rsid w:val="00F652A7"/>
    <w:rsid w:val="00F6704A"/>
    <w:rsid w:val="00F72C31"/>
    <w:rsid w:val="00F7602B"/>
    <w:rsid w:val="00F779BE"/>
    <w:rsid w:val="00F80B8C"/>
    <w:rsid w:val="00F820C3"/>
    <w:rsid w:val="00F83869"/>
    <w:rsid w:val="00F83BCE"/>
    <w:rsid w:val="00F844D4"/>
    <w:rsid w:val="00F85CFD"/>
    <w:rsid w:val="00F861C2"/>
    <w:rsid w:val="00F97D22"/>
    <w:rsid w:val="00FA083F"/>
    <w:rsid w:val="00FA1823"/>
    <w:rsid w:val="00FA2B79"/>
    <w:rsid w:val="00FA2F6E"/>
    <w:rsid w:val="00FA68FE"/>
    <w:rsid w:val="00FA698E"/>
    <w:rsid w:val="00FA6E93"/>
    <w:rsid w:val="00FB2BDE"/>
    <w:rsid w:val="00FB2CBF"/>
    <w:rsid w:val="00FC640F"/>
    <w:rsid w:val="00FD3508"/>
    <w:rsid w:val="00FD44A3"/>
    <w:rsid w:val="00FE19E0"/>
    <w:rsid w:val="00FE66B9"/>
    <w:rsid w:val="00FE7919"/>
    <w:rsid w:val="00FF03A3"/>
    <w:rsid w:val="00FF33F6"/>
    <w:rsid w:val="00FF3CF9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C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75C2"/>
    <w:pPr>
      <w:keepNext/>
      <w:keepLines/>
      <w:spacing w:before="200" w:beforeAutospacing="1" w:after="0" w:afterAutospacing="1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517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CD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17A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D2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E55199"/>
    <w:rPr>
      <w:i/>
      <w:iCs/>
      <w:color w:val="808080"/>
    </w:rPr>
  </w:style>
  <w:style w:type="paragraph" w:styleId="a9">
    <w:name w:val="footnote text"/>
    <w:basedOn w:val="a"/>
    <w:link w:val="aa"/>
    <w:rsid w:val="00E551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E55199"/>
  </w:style>
  <w:style w:type="character" w:styleId="ab">
    <w:name w:val="footnote reference"/>
    <w:rsid w:val="00E55199"/>
    <w:rPr>
      <w:vertAlign w:val="superscript"/>
    </w:rPr>
  </w:style>
  <w:style w:type="character" w:styleId="ac">
    <w:name w:val="Hyperlink"/>
    <w:basedOn w:val="a0"/>
    <w:uiPriority w:val="99"/>
    <w:rsid w:val="00E55199"/>
    <w:rPr>
      <w:rFonts w:cs="Times New Roman"/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9F75C2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F75C2"/>
    <w:rPr>
      <w:rFonts w:eastAsia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9F75C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F75C2"/>
  </w:style>
  <w:style w:type="character" w:styleId="ad">
    <w:name w:val="Strong"/>
    <w:basedOn w:val="a0"/>
    <w:uiPriority w:val="22"/>
    <w:qFormat/>
    <w:rsid w:val="009F75C2"/>
    <w:rPr>
      <w:b/>
      <w:bCs/>
    </w:rPr>
  </w:style>
  <w:style w:type="paragraph" w:styleId="ae">
    <w:name w:val="List Paragraph"/>
    <w:basedOn w:val="a"/>
    <w:uiPriority w:val="99"/>
    <w:qFormat/>
    <w:rsid w:val="009F75C2"/>
    <w:pPr>
      <w:spacing w:before="100" w:beforeAutospacing="1" w:after="100" w:afterAutospacing="1" w:line="240" w:lineRule="auto"/>
      <w:ind w:left="720"/>
      <w:contextualSpacing/>
    </w:pPr>
    <w:rPr>
      <w:rFonts w:eastAsia="Calibri"/>
    </w:rPr>
  </w:style>
  <w:style w:type="character" w:styleId="af">
    <w:name w:val="Emphasis"/>
    <w:basedOn w:val="a0"/>
    <w:uiPriority w:val="20"/>
    <w:qFormat/>
    <w:rsid w:val="009F75C2"/>
    <w:rPr>
      <w:i/>
      <w:iCs/>
    </w:rPr>
  </w:style>
  <w:style w:type="paragraph" w:styleId="af0">
    <w:name w:val="Balloon Text"/>
    <w:basedOn w:val="a"/>
    <w:link w:val="af1"/>
    <w:rsid w:val="006F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F02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C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75C2"/>
    <w:pPr>
      <w:keepNext/>
      <w:keepLines/>
      <w:spacing w:before="200" w:beforeAutospacing="1" w:after="0" w:afterAutospacing="1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517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CD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17A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D2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E55199"/>
    <w:rPr>
      <w:i/>
      <w:iCs/>
      <w:color w:val="808080"/>
    </w:rPr>
  </w:style>
  <w:style w:type="paragraph" w:styleId="a9">
    <w:name w:val="footnote text"/>
    <w:basedOn w:val="a"/>
    <w:link w:val="aa"/>
    <w:rsid w:val="00E551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E55199"/>
  </w:style>
  <w:style w:type="character" w:styleId="ab">
    <w:name w:val="footnote reference"/>
    <w:rsid w:val="00E55199"/>
    <w:rPr>
      <w:vertAlign w:val="superscript"/>
    </w:rPr>
  </w:style>
  <w:style w:type="character" w:styleId="ac">
    <w:name w:val="Hyperlink"/>
    <w:basedOn w:val="a0"/>
    <w:uiPriority w:val="99"/>
    <w:rsid w:val="00E55199"/>
    <w:rPr>
      <w:rFonts w:cs="Times New Roman"/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9F75C2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F75C2"/>
    <w:rPr>
      <w:rFonts w:eastAsia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9F75C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F75C2"/>
  </w:style>
  <w:style w:type="character" w:styleId="ad">
    <w:name w:val="Strong"/>
    <w:basedOn w:val="a0"/>
    <w:uiPriority w:val="22"/>
    <w:qFormat/>
    <w:rsid w:val="009F75C2"/>
    <w:rPr>
      <w:b/>
      <w:bCs/>
    </w:rPr>
  </w:style>
  <w:style w:type="paragraph" w:styleId="ae">
    <w:name w:val="List Paragraph"/>
    <w:basedOn w:val="a"/>
    <w:uiPriority w:val="99"/>
    <w:qFormat/>
    <w:rsid w:val="009F75C2"/>
    <w:pPr>
      <w:spacing w:before="100" w:beforeAutospacing="1" w:after="100" w:afterAutospacing="1" w:line="240" w:lineRule="auto"/>
      <w:ind w:left="720"/>
      <w:contextualSpacing/>
    </w:pPr>
    <w:rPr>
      <w:rFonts w:eastAsia="Calibri"/>
    </w:rPr>
  </w:style>
  <w:style w:type="character" w:styleId="af">
    <w:name w:val="Emphasis"/>
    <w:basedOn w:val="a0"/>
    <w:uiPriority w:val="20"/>
    <w:qFormat/>
    <w:rsid w:val="009F75C2"/>
    <w:rPr>
      <w:i/>
      <w:iCs/>
    </w:rPr>
  </w:style>
  <w:style w:type="paragraph" w:styleId="af0">
    <w:name w:val="Balloon Text"/>
    <w:basedOn w:val="a"/>
    <w:link w:val="af1"/>
    <w:rsid w:val="006F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F0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rad.esi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express.irkutsk.r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3%D0%BB%D0%B8%D1%86%D0%B0_%D0%9E%D0%BA%D1%82%D1%8F%D0%B1%D1%80%D1%8C%D1%81%D0%BA%D0%BE%D0%B9_%D0%A0%D0%B5%D0%B2%D0%BE%D0%BB%D1%8E%D1%86%D0%B8%D0%B8_(%D0%98%D1%80%D0%BA%D1%83%D1%82%D1%81%D0%BA)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F2EE-7D2D-41E2-93DA-7FEFAFFB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Links>
    <vt:vector size="24" baseType="variant">
      <vt:variant>
        <vt:i4>5111825</vt:i4>
      </vt:variant>
      <vt:variant>
        <vt:i4>9</vt:i4>
      </vt:variant>
      <vt:variant>
        <vt:i4>0</vt:i4>
      </vt:variant>
      <vt:variant>
        <vt:i4>5</vt:i4>
      </vt:variant>
      <vt:variant>
        <vt:lpwstr>http://www.trad.esip.ru/</vt:lpwstr>
      </vt:variant>
      <vt:variant>
        <vt:lpwstr/>
      </vt:variant>
      <vt:variant>
        <vt:i4>6815784</vt:i4>
      </vt:variant>
      <vt:variant>
        <vt:i4>6</vt:i4>
      </vt:variant>
      <vt:variant>
        <vt:i4>0</vt:i4>
      </vt:variant>
      <vt:variant>
        <vt:i4>5</vt:i4>
      </vt:variant>
      <vt:variant>
        <vt:lpwstr>http://www.express.irkutsk.ru/</vt:lpwstr>
      </vt:variant>
      <vt:variant>
        <vt:lpwstr/>
      </vt:variant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https://ru.wikipedia.org/wiki/%D0%A3%D0%BB%D0%B8%D1%86%D0%B0_%D0%9E%D0%BA%D1%82%D1%8F%D0%B1%D1%80%D1%8C%D1%81%D0%BA%D0%BE%D0%B9_%D0%A0%D0%B5%D0%B2%D0%BE%D0%BB%D1%8E%D1%86%D0%B8%D0%B8_(%D0%98%D1%80%D0%BA%D1%83%D1%82%D1%81%D0%BA)</vt:lpwstr>
      </vt:variant>
      <vt:variant>
        <vt:lpwstr/>
      </vt:variant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mailto:goose@rambler.ru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Победаш Евгения Владимировна</cp:lastModifiedBy>
  <cp:revision>2</cp:revision>
  <dcterms:created xsi:type="dcterms:W3CDTF">2015-06-08T07:10:00Z</dcterms:created>
  <dcterms:modified xsi:type="dcterms:W3CDTF">2015-06-08T07:10:00Z</dcterms:modified>
</cp:coreProperties>
</file>