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C5" w:rsidRPr="006E1550" w:rsidRDefault="00A642C5" w:rsidP="00A642C5">
      <w:pPr>
        <w:ind w:firstLine="0"/>
        <w:rPr>
          <w:rFonts w:ascii="Arial" w:hAnsi="Arial" w:cs="Arial"/>
          <w:sz w:val="24"/>
          <w:szCs w:val="24"/>
        </w:rPr>
      </w:pPr>
      <w:r w:rsidRPr="006E1550">
        <w:rPr>
          <w:rFonts w:ascii="Arial" w:hAnsi="Arial" w:cs="Arial"/>
          <w:b/>
          <w:sz w:val="24"/>
          <w:szCs w:val="24"/>
        </w:rPr>
        <w:t xml:space="preserve">УДК </w:t>
      </w:r>
      <w:r w:rsidRPr="006E1550">
        <w:rPr>
          <w:rFonts w:ascii="Arial" w:hAnsi="Arial" w:cs="Arial"/>
          <w:b/>
          <w:i/>
          <w:color w:val="FF0000"/>
          <w:sz w:val="24"/>
          <w:szCs w:val="24"/>
        </w:rPr>
        <w:t xml:space="preserve"> </w:t>
      </w:r>
      <w:r w:rsidRPr="006E1550">
        <w:rPr>
          <w:rFonts w:ascii="Arial" w:hAnsi="Arial" w:cs="Arial"/>
          <w:b/>
          <w:sz w:val="24"/>
          <w:szCs w:val="24"/>
        </w:rPr>
        <w:t xml:space="preserve">81'373.2 </w:t>
      </w:r>
    </w:p>
    <w:p w:rsidR="00A642C5" w:rsidRPr="006E1550" w:rsidRDefault="00A642C5" w:rsidP="00A642C5">
      <w:pPr>
        <w:ind w:firstLine="0"/>
        <w:rPr>
          <w:rFonts w:ascii="Arial" w:hAnsi="Arial" w:cs="Arial"/>
          <w:sz w:val="24"/>
          <w:szCs w:val="24"/>
        </w:rPr>
      </w:pPr>
    </w:p>
    <w:p w:rsidR="00A642C5" w:rsidRDefault="00A642C5" w:rsidP="00A642C5">
      <w:pPr>
        <w:ind w:firstLine="0"/>
        <w:rPr>
          <w:rFonts w:ascii="Arial" w:hAnsi="Arial" w:cs="Arial"/>
          <w:b/>
          <w:sz w:val="24"/>
          <w:szCs w:val="24"/>
        </w:rPr>
      </w:pPr>
      <w:r w:rsidRPr="006E1550">
        <w:rPr>
          <w:rFonts w:ascii="Arial" w:hAnsi="Arial" w:cs="Arial"/>
          <w:b/>
          <w:sz w:val="24"/>
          <w:szCs w:val="24"/>
        </w:rPr>
        <w:t xml:space="preserve">ПЕРСОНАЛИЯ, ИМЯ СОБСТВЕННОЕ, </w:t>
      </w:r>
      <w:proofErr w:type="gramStart"/>
      <w:r w:rsidRPr="006E1550">
        <w:rPr>
          <w:rFonts w:ascii="Arial" w:hAnsi="Arial" w:cs="Arial"/>
          <w:b/>
          <w:sz w:val="24"/>
          <w:szCs w:val="24"/>
        </w:rPr>
        <w:t>ЭНЦИКЛОПЕДИЧЕСКИЙ</w:t>
      </w:r>
      <w:proofErr w:type="gramEnd"/>
      <w:r w:rsidRPr="006E1550">
        <w:rPr>
          <w:rFonts w:ascii="Arial" w:hAnsi="Arial" w:cs="Arial"/>
          <w:b/>
          <w:sz w:val="24"/>
          <w:szCs w:val="24"/>
        </w:rPr>
        <w:t xml:space="preserve"> </w:t>
      </w:r>
    </w:p>
    <w:p w:rsidR="00A642C5" w:rsidRDefault="00A642C5" w:rsidP="00A642C5">
      <w:pPr>
        <w:ind w:firstLine="0"/>
        <w:rPr>
          <w:rFonts w:ascii="Arial" w:hAnsi="Arial" w:cs="Arial"/>
          <w:b/>
          <w:sz w:val="24"/>
          <w:szCs w:val="24"/>
        </w:rPr>
      </w:pPr>
      <w:r w:rsidRPr="006E1550">
        <w:rPr>
          <w:rFonts w:ascii="Arial" w:hAnsi="Arial" w:cs="Arial"/>
          <w:b/>
          <w:sz w:val="24"/>
          <w:szCs w:val="24"/>
        </w:rPr>
        <w:t>АНТРОПОНИМ: К ОПРЕДЕЛЕНИЮ ПОНЯТИЙ</w:t>
      </w:r>
    </w:p>
    <w:p w:rsidR="00A642C5" w:rsidRPr="006E1550" w:rsidRDefault="00A642C5" w:rsidP="00A642C5">
      <w:pPr>
        <w:ind w:firstLine="0"/>
        <w:rPr>
          <w:rFonts w:ascii="Arial" w:hAnsi="Arial" w:cs="Arial"/>
          <w:b/>
          <w:sz w:val="24"/>
          <w:szCs w:val="24"/>
        </w:rPr>
      </w:pPr>
    </w:p>
    <w:p w:rsidR="00A642C5" w:rsidRDefault="00A642C5" w:rsidP="00A642C5">
      <w:pPr>
        <w:ind w:firstLine="0"/>
        <w:jc w:val="left"/>
        <w:rPr>
          <w:rFonts w:ascii="Arial" w:hAnsi="Arial" w:cs="Arial"/>
          <w:b/>
          <w:sz w:val="24"/>
          <w:szCs w:val="24"/>
        </w:rPr>
      </w:pPr>
      <w:r w:rsidRPr="006E1550">
        <w:rPr>
          <w:rFonts w:ascii="Arial" w:hAnsi="Arial" w:cs="Arial"/>
          <w:b/>
          <w:sz w:val="24"/>
          <w:szCs w:val="24"/>
        </w:rPr>
        <w:t>Е.П. Игнатьева</w:t>
      </w:r>
      <w:r>
        <w:rPr>
          <w:rStyle w:val="ab"/>
          <w:rFonts w:ascii="Arial" w:hAnsi="Arial" w:cs="Arial"/>
          <w:b/>
          <w:sz w:val="24"/>
          <w:szCs w:val="24"/>
        </w:rPr>
        <w:footnoteReference w:id="1"/>
      </w:r>
    </w:p>
    <w:p w:rsidR="00A642C5" w:rsidRPr="00983609" w:rsidRDefault="00A642C5" w:rsidP="00A642C5">
      <w:pPr>
        <w:ind w:firstLine="0"/>
        <w:jc w:val="left"/>
        <w:rPr>
          <w:rFonts w:ascii="Arial" w:hAnsi="Arial" w:cs="Arial"/>
          <w:sz w:val="20"/>
        </w:rPr>
      </w:pPr>
      <w:r w:rsidRPr="00983609">
        <w:rPr>
          <w:rFonts w:ascii="Arial" w:hAnsi="Arial" w:cs="Arial"/>
          <w:sz w:val="20"/>
        </w:rPr>
        <w:t>Иркутский национальный исследовательский технический университет,</w:t>
      </w:r>
    </w:p>
    <w:p w:rsidR="00A642C5" w:rsidRPr="00983609" w:rsidRDefault="00A642C5" w:rsidP="00A642C5">
      <w:pPr>
        <w:ind w:firstLine="0"/>
        <w:jc w:val="left"/>
        <w:rPr>
          <w:rFonts w:ascii="Arial" w:hAnsi="Arial" w:cs="Arial"/>
          <w:sz w:val="20"/>
        </w:rPr>
      </w:pPr>
      <w:r w:rsidRPr="00983609">
        <w:rPr>
          <w:rFonts w:ascii="Arial" w:hAnsi="Arial" w:cs="Arial"/>
          <w:sz w:val="20"/>
        </w:rPr>
        <w:t>664074, Российская Федерация, г. Иркутск, ул. Лермонтова, 83.</w:t>
      </w:r>
    </w:p>
    <w:p w:rsidR="00A642C5" w:rsidRPr="006E1550" w:rsidRDefault="00A642C5" w:rsidP="00A642C5">
      <w:pPr>
        <w:ind w:firstLine="0"/>
        <w:jc w:val="left"/>
        <w:rPr>
          <w:rFonts w:ascii="Arial" w:hAnsi="Arial" w:cs="Arial"/>
          <w:sz w:val="20"/>
        </w:rPr>
      </w:pPr>
      <w:bookmarkStart w:id="0" w:name="_GoBack"/>
      <w:bookmarkEnd w:id="0"/>
      <w:r w:rsidRPr="006E1550">
        <w:rPr>
          <w:rFonts w:ascii="Arial" w:hAnsi="Arial" w:cs="Arial"/>
          <w:sz w:val="20"/>
        </w:rPr>
        <w:t>Целью статьи является изучение терминологического аппарата, связанного с понятием «имя со</w:t>
      </w:r>
      <w:r w:rsidRPr="006E1550">
        <w:rPr>
          <w:rFonts w:ascii="Arial" w:hAnsi="Arial" w:cs="Arial"/>
          <w:sz w:val="20"/>
        </w:rPr>
        <w:t>б</w:t>
      </w:r>
      <w:r w:rsidRPr="006E1550">
        <w:rPr>
          <w:rFonts w:ascii="Arial" w:hAnsi="Arial" w:cs="Arial"/>
          <w:sz w:val="20"/>
        </w:rPr>
        <w:t>ственное», которое стало теоретической основой для осмысления феномена «энциклопедический антропоним». Продемонстрировано, что смена эпох может повлиять на оценочную составляющую энциклопедического антропонима.</w:t>
      </w:r>
    </w:p>
    <w:p w:rsidR="00A642C5" w:rsidRPr="006E1550" w:rsidRDefault="00A642C5" w:rsidP="00A642C5">
      <w:pPr>
        <w:ind w:firstLine="0"/>
        <w:jc w:val="left"/>
        <w:rPr>
          <w:rFonts w:ascii="Arial" w:hAnsi="Arial" w:cs="Arial"/>
          <w:i/>
          <w:sz w:val="20"/>
        </w:rPr>
      </w:pPr>
      <w:r w:rsidRPr="006E1550">
        <w:rPr>
          <w:rFonts w:ascii="Arial" w:hAnsi="Arial" w:cs="Arial"/>
          <w:sz w:val="20"/>
        </w:rPr>
        <w:t>Ключевые слова:</w:t>
      </w:r>
      <w:r w:rsidRPr="006E1550">
        <w:rPr>
          <w:rFonts w:ascii="Arial" w:hAnsi="Arial" w:cs="Arial"/>
          <w:b/>
          <w:i/>
          <w:sz w:val="20"/>
        </w:rPr>
        <w:t xml:space="preserve"> </w:t>
      </w:r>
      <w:r w:rsidRPr="006E1550">
        <w:rPr>
          <w:rFonts w:ascii="Arial" w:hAnsi="Arial" w:cs="Arial"/>
          <w:i/>
          <w:sz w:val="20"/>
        </w:rPr>
        <w:t>энциклопедический антропоним; концепция имени собственного; знак текста; накопление информации; ценностная информация</w:t>
      </w:r>
    </w:p>
    <w:p w:rsidR="00A642C5" w:rsidRPr="006E1550" w:rsidRDefault="00A642C5" w:rsidP="00A642C5">
      <w:pPr>
        <w:ind w:firstLine="0"/>
        <w:rPr>
          <w:rFonts w:ascii="Arial" w:hAnsi="Arial" w:cs="Arial"/>
          <w:i/>
          <w:sz w:val="20"/>
        </w:rPr>
      </w:pPr>
    </w:p>
    <w:p w:rsidR="00A642C5" w:rsidRPr="006E1550" w:rsidRDefault="00A642C5" w:rsidP="00A642C5">
      <w:pPr>
        <w:ind w:firstLine="0"/>
        <w:jc w:val="left"/>
        <w:rPr>
          <w:rFonts w:ascii="Arial" w:hAnsi="Arial" w:cs="Arial"/>
          <w:b/>
          <w:sz w:val="20"/>
          <w:lang w:val="en-US"/>
        </w:rPr>
      </w:pPr>
      <w:r w:rsidRPr="006E1550">
        <w:rPr>
          <w:rFonts w:ascii="Arial" w:hAnsi="Arial" w:cs="Arial"/>
          <w:b/>
          <w:sz w:val="20"/>
          <w:lang w:val="en-US"/>
        </w:rPr>
        <w:t xml:space="preserve">PERSONAL, PROPER NAME, ENCYCLOPAEDIC ANTHROPONYM: </w:t>
      </w:r>
    </w:p>
    <w:p w:rsidR="00A642C5" w:rsidRPr="009C7400" w:rsidRDefault="00A642C5" w:rsidP="00A642C5">
      <w:pPr>
        <w:ind w:firstLine="0"/>
        <w:jc w:val="left"/>
        <w:rPr>
          <w:rFonts w:ascii="Arial" w:hAnsi="Arial" w:cs="Arial"/>
          <w:b/>
          <w:sz w:val="20"/>
          <w:lang w:val="en-US"/>
        </w:rPr>
      </w:pPr>
      <w:r w:rsidRPr="006E1550">
        <w:rPr>
          <w:rFonts w:ascii="Arial" w:hAnsi="Arial" w:cs="Arial"/>
          <w:b/>
          <w:sz w:val="20"/>
          <w:lang w:val="en-US"/>
        </w:rPr>
        <w:t xml:space="preserve">TERMINOLOGICAL ASPECT </w:t>
      </w:r>
    </w:p>
    <w:p w:rsidR="00A642C5" w:rsidRPr="009C7400" w:rsidRDefault="00A642C5" w:rsidP="00A642C5">
      <w:pPr>
        <w:ind w:firstLine="0"/>
        <w:jc w:val="left"/>
        <w:rPr>
          <w:rFonts w:ascii="Arial" w:hAnsi="Arial" w:cs="Arial"/>
          <w:b/>
          <w:sz w:val="20"/>
          <w:lang w:val="en-US"/>
        </w:rPr>
      </w:pPr>
      <w:r>
        <w:rPr>
          <w:rFonts w:ascii="Arial" w:hAnsi="Arial" w:cs="Arial"/>
          <w:sz w:val="20"/>
          <w:lang w:val="en-US"/>
        </w:rPr>
        <w:t>E.</w:t>
      </w:r>
      <w:r w:rsidRPr="000735CA">
        <w:rPr>
          <w:rFonts w:ascii="Arial" w:hAnsi="Arial" w:cs="Arial"/>
          <w:sz w:val="20"/>
          <w:lang w:val="en-US"/>
        </w:rPr>
        <w:t>Ignatieva</w:t>
      </w:r>
    </w:p>
    <w:p w:rsidR="00A642C5" w:rsidRPr="00983609" w:rsidRDefault="00A642C5" w:rsidP="00A642C5">
      <w:pPr>
        <w:pStyle w:val="p2"/>
        <w:shd w:val="clear" w:color="auto" w:fill="FFFFFF"/>
        <w:spacing w:before="0" w:beforeAutospacing="0" w:after="0" w:afterAutospacing="0"/>
        <w:rPr>
          <w:rFonts w:ascii="Arial" w:hAnsi="Arial" w:cs="Arial"/>
          <w:color w:val="000000"/>
          <w:sz w:val="20"/>
          <w:szCs w:val="20"/>
          <w:lang w:val="en-US"/>
        </w:rPr>
      </w:pPr>
      <w:r w:rsidRPr="00983609">
        <w:rPr>
          <w:rFonts w:ascii="Arial" w:hAnsi="Arial" w:cs="Arial"/>
          <w:color w:val="000000"/>
          <w:sz w:val="20"/>
          <w:szCs w:val="20"/>
          <w:lang w:val="en-US"/>
        </w:rPr>
        <w:t>Irkutsk National Research Technical University,</w:t>
      </w:r>
    </w:p>
    <w:p w:rsidR="00A642C5" w:rsidRPr="00A642C5" w:rsidRDefault="00A642C5" w:rsidP="00A642C5">
      <w:pPr>
        <w:ind w:firstLine="0"/>
        <w:jc w:val="left"/>
        <w:rPr>
          <w:rFonts w:ascii="Arial" w:hAnsi="Arial" w:cs="Arial"/>
          <w:color w:val="000000"/>
          <w:sz w:val="20"/>
          <w:lang w:val="en-US"/>
        </w:rPr>
      </w:pPr>
      <w:r w:rsidRPr="00983609">
        <w:rPr>
          <w:rFonts w:ascii="Arial" w:hAnsi="Arial" w:cs="Arial"/>
          <w:color w:val="000000"/>
          <w:sz w:val="20"/>
          <w:lang w:val="en-US"/>
        </w:rPr>
        <w:t>83 Lermontov Str., Irkutsk, 664074, Russian Federation</w:t>
      </w:r>
    </w:p>
    <w:p w:rsidR="00A642C5" w:rsidRPr="006E1550" w:rsidRDefault="00A642C5" w:rsidP="00A642C5">
      <w:pPr>
        <w:ind w:firstLine="0"/>
        <w:jc w:val="left"/>
        <w:rPr>
          <w:rFonts w:ascii="Arial" w:hAnsi="Arial" w:cs="Arial"/>
          <w:i/>
          <w:sz w:val="20"/>
          <w:lang w:val="en-US"/>
        </w:rPr>
      </w:pPr>
      <w:r w:rsidRPr="006E1550">
        <w:rPr>
          <w:rFonts w:ascii="Arial" w:hAnsi="Arial" w:cs="Arial"/>
          <w:i/>
          <w:sz w:val="20"/>
          <w:lang w:val="en-US"/>
        </w:rPr>
        <w:t xml:space="preserve">The article describes the theoretical background of a proper name that has become the foundation for </w:t>
      </w:r>
      <w:r w:rsidRPr="006E1550">
        <w:rPr>
          <w:rFonts w:ascii="Arial" w:hAnsi="Arial" w:cs="Arial"/>
          <w:i/>
          <w:iCs/>
          <w:sz w:val="20"/>
          <w:lang w:val="en-US"/>
        </w:rPr>
        <w:t xml:space="preserve">the analysis of </w:t>
      </w:r>
      <w:proofErr w:type="spellStart"/>
      <w:r w:rsidRPr="006E1550">
        <w:rPr>
          <w:rFonts w:ascii="Arial" w:hAnsi="Arial" w:cs="Arial"/>
          <w:i/>
          <w:iCs/>
          <w:sz w:val="20"/>
          <w:lang w:val="en-US"/>
        </w:rPr>
        <w:t>encyclopaedic</w:t>
      </w:r>
      <w:proofErr w:type="spellEnd"/>
      <w:r w:rsidRPr="006E1550">
        <w:rPr>
          <w:rFonts w:ascii="Arial" w:hAnsi="Arial" w:cs="Arial"/>
          <w:i/>
          <w:sz w:val="20"/>
          <w:lang w:val="en-US"/>
        </w:rPr>
        <w:t xml:space="preserve"> </w:t>
      </w:r>
      <w:proofErr w:type="spellStart"/>
      <w:r w:rsidRPr="006E1550">
        <w:rPr>
          <w:rFonts w:ascii="Arial" w:hAnsi="Arial" w:cs="Arial"/>
          <w:i/>
          <w:sz w:val="20"/>
          <w:lang w:val="en-US"/>
        </w:rPr>
        <w:t>anthroponyms</w:t>
      </w:r>
      <w:proofErr w:type="spellEnd"/>
      <w:r w:rsidRPr="006E1550">
        <w:rPr>
          <w:rFonts w:ascii="Arial" w:hAnsi="Arial" w:cs="Arial"/>
          <w:i/>
          <w:sz w:val="20"/>
          <w:lang w:val="en-US"/>
        </w:rPr>
        <w:t xml:space="preserve">. </w:t>
      </w:r>
      <w:r w:rsidRPr="006E1550">
        <w:rPr>
          <w:rFonts w:ascii="Arial" w:hAnsi="Arial" w:cs="Arial"/>
          <w:i/>
          <w:iCs/>
          <w:sz w:val="20"/>
          <w:lang w:val="en-US"/>
        </w:rPr>
        <w:t xml:space="preserve">We demonstrated how </w:t>
      </w:r>
      <w:proofErr w:type="spellStart"/>
      <w:r w:rsidRPr="006E1550">
        <w:rPr>
          <w:rFonts w:ascii="Arial" w:hAnsi="Arial" w:cs="Arial"/>
          <w:i/>
          <w:sz w:val="20"/>
          <w:lang w:val="en-US"/>
        </w:rPr>
        <w:t>encyclopaedic</w:t>
      </w:r>
      <w:proofErr w:type="spellEnd"/>
      <w:r w:rsidRPr="006E1550">
        <w:rPr>
          <w:rFonts w:ascii="Arial" w:hAnsi="Arial" w:cs="Arial"/>
          <w:i/>
          <w:sz w:val="20"/>
          <w:lang w:val="en-US"/>
        </w:rPr>
        <w:t xml:space="preserve"> </w:t>
      </w:r>
      <w:proofErr w:type="spellStart"/>
      <w:r w:rsidRPr="006E1550">
        <w:rPr>
          <w:rFonts w:ascii="Arial" w:hAnsi="Arial" w:cs="Arial"/>
          <w:i/>
          <w:sz w:val="20"/>
          <w:lang w:val="en-US"/>
        </w:rPr>
        <w:t>anthroponym</w:t>
      </w:r>
      <w:proofErr w:type="spellEnd"/>
      <w:r w:rsidRPr="006E1550">
        <w:rPr>
          <w:rFonts w:ascii="Arial" w:hAnsi="Arial" w:cs="Arial"/>
          <w:i/>
          <w:sz w:val="20"/>
          <w:lang w:val="en-US"/>
        </w:rPr>
        <w:t xml:space="preserve"> undergoes reconsideration on the condition of changing historical background.</w:t>
      </w:r>
    </w:p>
    <w:p w:rsidR="00A642C5" w:rsidRPr="006E1550" w:rsidRDefault="00A642C5" w:rsidP="00A642C5">
      <w:pPr>
        <w:ind w:firstLine="0"/>
        <w:jc w:val="left"/>
        <w:rPr>
          <w:rFonts w:ascii="Arial" w:hAnsi="Arial" w:cs="Arial"/>
          <w:i/>
          <w:sz w:val="20"/>
          <w:lang w:val="en-US"/>
        </w:rPr>
      </w:pPr>
      <w:r w:rsidRPr="006E1550">
        <w:rPr>
          <w:rFonts w:ascii="Arial" w:hAnsi="Arial" w:cs="Arial"/>
          <w:i/>
          <w:sz w:val="20"/>
          <w:lang w:val="en-US"/>
        </w:rPr>
        <w:t>Key words:</w:t>
      </w:r>
      <w:r w:rsidRPr="006E1550">
        <w:rPr>
          <w:rFonts w:ascii="Arial" w:hAnsi="Arial" w:cs="Arial"/>
          <w:b/>
          <w:sz w:val="20"/>
          <w:lang w:val="en-US"/>
        </w:rPr>
        <w:t xml:space="preserve"> </w:t>
      </w:r>
      <w:proofErr w:type="spellStart"/>
      <w:r w:rsidRPr="006E1550">
        <w:rPr>
          <w:rFonts w:ascii="Arial" w:hAnsi="Arial" w:cs="Arial"/>
          <w:i/>
          <w:sz w:val="20"/>
          <w:lang w:val="en-US"/>
        </w:rPr>
        <w:t>encyclopaedic</w:t>
      </w:r>
      <w:proofErr w:type="spellEnd"/>
      <w:r w:rsidRPr="006E1550">
        <w:rPr>
          <w:rFonts w:ascii="Arial" w:hAnsi="Arial" w:cs="Arial"/>
          <w:i/>
          <w:sz w:val="20"/>
          <w:lang w:val="en-US"/>
        </w:rPr>
        <w:t xml:space="preserve"> </w:t>
      </w:r>
      <w:proofErr w:type="spellStart"/>
      <w:r w:rsidRPr="006E1550">
        <w:rPr>
          <w:rFonts w:ascii="Arial" w:hAnsi="Arial" w:cs="Arial"/>
          <w:i/>
          <w:sz w:val="20"/>
          <w:lang w:val="en-US"/>
        </w:rPr>
        <w:t>anthroponym</w:t>
      </w:r>
      <w:proofErr w:type="spellEnd"/>
      <w:r w:rsidRPr="006E1550">
        <w:rPr>
          <w:rFonts w:ascii="Arial" w:hAnsi="Arial" w:cs="Arial"/>
          <w:i/>
          <w:sz w:val="20"/>
          <w:lang w:val="en-US"/>
        </w:rPr>
        <w:t>; concept of a proper name; sign of the text; accumulation of info</w:t>
      </w:r>
      <w:r w:rsidRPr="006E1550">
        <w:rPr>
          <w:rFonts w:ascii="Arial" w:hAnsi="Arial" w:cs="Arial"/>
          <w:i/>
          <w:sz w:val="20"/>
          <w:lang w:val="en-US"/>
        </w:rPr>
        <w:t>r</w:t>
      </w:r>
      <w:r w:rsidRPr="006E1550">
        <w:rPr>
          <w:rFonts w:ascii="Arial" w:hAnsi="Arial" w:cs="Arial"/>
          <w:i/>
          <w:sz w:val="20"/>
          <w:lang w:val="en-US"/>
        </w:rPr>
        <w:t>mation; valuable information</w:t>
      </w:r>
    </w:p>
    <w:p w:rsidR="00A642C5" w:rsidRPr="006E1550" w:rsidRDefault="00A642C5" w:rsidP="00A642C5">
      <w:pPr>
        <w:contextualSpacing/>
        <w:jc w:val="right"/>
        <w:rPr>
          <w:rFonts w:ascii="Arial" w:hAnsi="Arial" w:cs="Arial"/>
          <w:b/>
          <w:sz w:val="20"/>
          <w:lang w:val="en-US"/>
        </w:rPr>
      </w:pPr>
    </w:p>
    <w:p w:rsidR="00A642C5" w:rsidRDefault="00A642C5" w:rsidP="00A642C5">
      <w:pPr>
        <w:tabs>
          <w:tab w:val="left" w:pos="709"/>
        </w:tabs>
        <w:contextualSpacing/>
        <w:rPr>
          <w:rFonts w:ascii="Arial" w:hAnsi="Arial" w:cs="Arial"/>
          <w:sz w:val="20"/>
        </w:rPr>
      </w:pPr>
      <w:r w:rsidRPr="006E1550">
        <w:rPr>
          <w:rFonts w:ascii="Arial" w:hAnsi="Arial" w:cs="Arial"/>
          <w:sz w:val="20"/>
        </w:rPr>
        <w:t>В настоящей статье мы проанализируем термины: «имя собственное», «антропоним», «пе</w:t>
      </w:r>
      <w:r w:rsidRPr="006E1550">
        <w:rPr>
          <w:rFonts w:ascii="Arial" w:hAnsi="Arial" w:cs="Arial"/>
          <w:sz w:val="20"/>
        </w:rPr>
        <w:t>р</w:t>
      </w:r>
      <w:r w:rsidRPr="006E1550">
        <w:rPr>
          <w:rFonts w:ascii="Arial" w:hAnsi="Arial" w:cs="Arial"/>
          <w:sz w:val="20"/>
        </w:rPr>
        <w:t>соналия», «энциклопедический антропоним» с целью разграничения понятий между этими термин</w:t>
      </w:r>
      <w:r w:rsidRPr="006E1550">
        <w:rPr>
          <w:rFonts w:ascii="Arial" w:hAnsi="Arial" w:cs="Arial"/>
          <w:sz w:val="20"/>
        </w:rPr>
        <w:t>а</w:t>
      </w:r>
      <w:r w:rsidRPr="006E1550">
        <w:rPr>
          <w:rFonts w:ascii="Arial" w:hAnsi="Arial" w:cs="Arial"/>
          <w:sz w:val="20"/>
        </w:rPr>
        <w:t>ми.</w:t>
      </w:r>
    </w:p>
    <w:p w:rsidR="00A642C5" w:rsidRPr="006E1550" w:rsidRDefault="00A642C5" w:rsidP="00A642C5">
      <w:pPr>
        <w:tabs>
          <w:tab w:val="left" w:pos="709"/>
        </w:tabs>
        <w:contextualSpacing/>
        <w:rPr>
          <w:rFonts w:ascii="Arial" w:hAnsi="Arial" w:cs="Arial"/>
          <w:sz w:val="20"/>
        </w:rPr>
      </w:pPr>
      <w:r w:rsidRPr="006E1550">
        <w:rPr>
          <w:rFonts w:ascii="Arial" w:hAnsi="Arial" w:cs="Arial"/>
          <w:sz w:val="20"/>
        </w:rPr>
        <w:t xml:space="preserve"> Учёные дают упорядоченную классификацию имён собственных и подразделяют имена со</w:t>
      </w:r>
      <w:r w:rsidRPr="006E1550">
        <w:rPr>
          <w:rFonts w:ascii="Arial" w:hAnsi="Arial" w:cs="Arial"/>
          <w:sz w:val="20"/>
        </w:rPr>
        <w:t>б</w:t>
      </w:r>
      <w:r w:rsidRPr="006E1550">
        <w:rPr>
          <w:rFonts w:ascii="Arial" w:hAnsi="Arial" w:cs="Arial"/>
          <w:sz w:val="20"/>
        </w:rPr>
        <w:t>ственные в зависимости от объекта наименования. Из всего многообразия имён собственных выд</w:t>
      </w:r>
      <w:r w:rsidRPr="006E1550">
        <w:rPr>
          <w:rFonts w:ascii="Arial" w:hAnsi="Arial" w:cs="Arial"/>
          <w:sz w:val="20"/>
        </w:rPr>
        <w:t>е</w:t>
      </w:r>
      <w:r w:rsidRPr="006E1550">
        <w:rPr>
          <w:rFonts w:ascii="Arial" w:hAnsi="Arial" w:cs="Arial"/>
          <w:sz w:val="20"/>
        </w:rPr>
        <w:t xml:space="preserve">ляют антропонимы – собственные имена, относящиеся к людям, топонимы – географические имена собственные, </w:t>
      </w:r>
      <w:proofErr w:type="spellStart"/>
      <w:r w:rsidRPr="006E1550">
        <w:rPr>
          <w:rFonts w:ascii="Arial" w:hAnsi="Arial" w:cs="Arial"/>
          <w:sz w:val="20"/>
        </w:rPr>
        <w:t>зоонимы</w:t>
      </w:r>
      <w:proofErr w:type="spellEnd"/>
      <w:r w:rsidRPr="006E1550">
        <w:rPr>
          <w:rFonts w:ascii="Arial" w:hAnsi="Arial" w:cs="Arial"/>
          <w:sz w:val="20"/>
        </w:rPr>
        <w:t xml:space="preserve"> – клички животных, </w:t>
      </w:r>
      <w:proofErr w:type="spellStart"/>
      <w:r w:rsidRPr="006E1550">
        <w:rPr>
          <w:rFonts w:ascii="Arial" w:hAnsi="Arial" w:cs="Arial"/>
          <w:sz w:val="20"/>
        </w:rPr>
        <w:t>ктематонимы</w:t>
      </w:r>
      <w:proofErr w:type="spellEnd"/>
      <w:r w:rsidRPr="006E1550">
        <w:rPr>
          <w:rFonts w:ascii="Arial" w:hAnsi="Arial" w:cs="Arial"/>
          <w:sz w:val="20"/>
        </w:rPr>
        <w:t xml:space="preserve"> – названия предметов материальной и д</w:t>
      </w:r>
      <w:r w:rsidRPr="006E1550">
        <w:rPr>
          <w:rFonts w:ascii="Arial" w:hAnsi="Arial" w:cs="Arial"/>
          <w:sz w:val="20"/>
        </w:rPr>
        <w:t>у</w:t>
      </w:r>
      <w:r w:rsidRPr="006E1550">
        <w:rPr>
          <w:rFonts w:ascii="Arial" w:hAnsi="Arial" w:cs="Arial"/>
          <w:sz w:val="20"/>
        </w:rPr>
        <w:t xml:space="preserve">ховной культуры, </w:t>
      </w:r>
      <w:proofErr w:type="spellStart"/>
      <w:r w:rsidRPr="006E1550">
        <w:rPr>
          <w:rFonts w:ascii="Arial" w:hAnsi="Arial" w:cs="Arial"/>
          <w:sz w:val="20"/>
          <w:lang w:eastAsia="en-US"/>
        </w:rPr>
        <w:t>теонимы</w:t>
      </w:r>
      <w:proofErr w:type="spellEnd"/>
      <w:r w:rsidRPr="006E1550">
        <w:rPr>
          <w:rFonts w:ascii="Arial" w:hAnsi="Arial" w:cs="Arial"/>
          <w:sz w:val="20"/>
          <w:lang w:eastAsia="en-US"/>
        </w:rPr>
        <w:t xml:space="preserve"> – имена богов, богинь и других мифических</w:t>
      </w:r>
      <w:r w:rsidRPr="006E1550">
        <w:rPr>
          <w:rFonts w:ascii="Arial" w:hAnsi="Arial" w:cs="Arial"/>
          <w:sz w:val="20"/>
        </w:rPr>
        <w:t xml:space="preserve"> объектов и т.д. [4].</w:t>
      </w:r>
      <w:r w:rsidRPr="006E1550">
        <w:rPr>
          <w:rFonts w:ascii="Arial" w:hAnsi="Arial" w:cs="Arial"/>
          <w:color w:val="FF0000"/>
          <w:sz w:val="20"/>
        </w:rPr>
        <w:t xml:space="preserve"> </w:t>
      </w:r>
      <w:r w:rsidRPr="006E1550">
        <w:rPr>
          <w:rFonts w:ascii="Arial" w:hAnsi="Arial" w:cs="Arial"/>
          <w:sz w:val="20"/>
        </w:rPr>
        <w:t>Наше вн</w:t>
      </w:r>
      <w:r w:rsidRPr="006E1550">
        <w:rPr>
          <w:rFonts w:ascii="Arial" w:hAnsi="Arial" w:cs="Arial"/>
          <w:sz w:val="20"/>
        </w:rPr>
        <w:t>и</w:t>
      </w:r>
      <w:r w:rsidRPr="006E1550">
        <w:rPr>
          <w:rFonts w:ascii="Arial" w:hAnsi="Arial" w:cs="Arial"/>
          <w:sz w:val="20"/>
        </w:rPr>
        <w:t>мание привлёк антропоним</w:t>
      </w:r>
      <w:r w:rsidRPr="006E1550">
        <w:rPr>
          <w:rFonts w:ascii="Arial" w:hAnsi="Arial" w:cs="Arial"/>
          <w:b/>
          <w:sz w:val="20"/>
        </w:rPr>
        <w:t>,</w:t>
      </w:r>
      <w:r w:rsidRPr="006E1550">
        <w:rPr>
          <w:rFonts w:ascii="Arial" w:hAnsi="Arial" w:cs="Arial"/>
          <w:b/>
          <w:color w:val="FF0000"/>
          <w:sz w:val="20"/>
        </w:rPr>
        <w:t xml:space="preserve"> </w:t>
      </w:r>
      <w:r w:rsidRPr="006E1550">
        <w:rPr>
          <w:rFonts w:ascii="Arial" w:hAnsi="Arial" w:cs="Arial"/>
          <w:sz w:val="20"/>
        </w:rPr>
        <w:t>так как интерес современной лингвистики к вопросам теоретического осмысления имени собственного является весьма перспективным направлением науки, и в этой св</w:t>
      </w:r>
      <w:r w:rsidRPr="006E1550">
        <w:rPr>
          <w:rFonts w:ascii="Arial" w:hAnsi="Arial" w:cs="Arial"/>
          <w:sz w:val="20"/>
        </w:rPr>
        <w:t>я</w:t>
      </w:r>
      <w:r w:rsidRPr="006E1550">
        <w:rPr>
          <w:rFonts w:ascii="Arial" w:hAnsi="Arial" w:cs="Arial"/>
          <w:sz w:val="20"/>
        </w:rPr>
        <w:t>зи необходимостью дальнейшей разработки теории энциклопедического имени собственного.</w:t>
      </w:r>
    </w:p>
    <w:p w:rsidR="00A642C5" w:rsidRDefault="00A642C5" w:rsidP="00A642C5">
      <w:pPr>
        <w:tabs>
          <w:tab w:val="left" w:pos="709"/>
        </w:tabs>
        <w:contextualSpacing/>
        <w:rPr>
          <w:rFonts w:ascii="Arial" w:hAnsi="Arial" w:cs="Arial"/>
          <w:sz w:val="20"/>
        </w:rPr>
      </w:pPr>
      <w:r w:rsidRPr="006E1550">
        <w:rPr>
          <w:rFonts w:ascii="Arial" w:hAnsi="Arial" w:cs="Arial"/>
          <w:sz w:val="20"/>
        </w:rPr>
        <w:t xml:space="preserve">Прежде чем дать характеристику энциклопедическому антропониму, представляется важным рассмотреть термины: «имя собственное», «антропоним», «персоналия» с целью выбора наиболее подходящих для настоящего исследования. </w:t>
      </w:r>
    </w:p>
    <w:p w:rsidR="00A642C5" w:rsidRDefault="00A642C5" w:rsidP="00A642C5">
      <w:pPr>
        <w:shd w:val="clear" w:color="auto" w:fill="FFFFFF"/>
        <w:contextualSpacing/>
        <w:rPr>
          <w:rFonts w:ascii="Arial" w:hAnsi="Arial" w:cs="Arial"/>
          <w:iCs/>
          <w:sz w:val="20"/>
        </w:rPr>
      </w:pPr>
      <w:r w:rsidRPr="006E1550">
        <w:rPr>
          <w:rFonts w:ascii="Arial" w:hAnsi="Arial" w:cs="Arial"/>
          <w:sz w:val="20"/>
        </w:rPr>
        <w:t xml:space="preserve">«Имя собственное» определяется как </w:t>
      </w:r>
      <w:r w:rsidRPr="006E1550">
        <w:rPr>
          <w:rFonts w:ascii="Arial" w:hAnsi="Arial" w:cs="Arial"/>
          <w:color w:val="000000"/>
          <w:sz w:val="20"/>
        </w:rPr>
        <w:t>‘слово, служащее индивидуальным обозначением лиц и животных, географических и астрономических объектов, выделенных из ряда однородных. (</w:t>
      </w:r>
      <w:r w:rsidRPr="006E1550">
        <w:rPr>
          <w:rFonts w:ascii="Arial" w:hAnsi="Arial" w:cs="Arial"/>
          <w:i/>
          <w:iCs/>
          <w:color w:val="000000"/>
          <w:sz w:val="20"/>
        </w:rPr>
        <w:t>Иванов, Сергей, Азия, Волга и др</w:t>
      </w:r>
      <w:r w:rsidRPr="006E1550">
        <w:rPr>
          <w:rFonts w:ascii="Arial" w:hAnsi="Arial" w:cs="Arial"/>
          <w:color w:val="000000"/>
          <w:sz w:val="20"/>
        </w:rPr>
        <w:t>.)</w:t>
      </w:r>
      <w:r w:rsidRPr="006E1550">
        <w:rPr>
          <w:rFonts w:ascii="Arial" w:hAnsi="Arial" w:cs="Arial"/>
          <w:iCs/>
          <w:color w:val="939756"/>
          <w:sz w:val="20"/>
        </w:rPr>
        <w:t>’</w:t>
      </w:r>
      <w:r w:rsidRPr="006E1550">
        <w:rPr>
          <w:rFonts w:ascii="Arial" w:hAnsi="Arial" w:cs="Arial"/>
          <w:iCs/>
          <w:sz w:val="20"/>
        </w:rPr>
        <w:t>.</w:t>
      </w:r>
    </w:p>
    <w:p w:rsidR="00A642C5" w:rsidRPr="006E1550" w:rsidRDefault="00A642C5" w:rsidP="00A642C5">
      <w:pPr>
        <w:shd w:val="clear" w:color="auto" w:fill="FFFFFF"/>
        <w:contextualSpacing/>
        <w:rPr>
          <w:rFonts w:ascii="Arial" w:hAnsi="Arial" w:cs="Arial"/>
          <w:sz w:val="20"/>
        </w:rPr>
      </w:pPr>
      <w:r w:rsidRPr="006E1550">
        <w:rPr>
          <w:rFonts w:ascii="Arial" w:hAnsi="Arial" w:cs="Arial"/>
          <w:sz w:val="20"/>
        </w:rPr>
        <w:t>«Антропоним» (от</w:t>
      </w:r>
      <w:r w:rsidRPr="006E1550">
        <w:rPr>
          <w:rFonts w:ascii="Arial" w:hAnsi="Arial" w:cs="Arial"/>
          <w:i/>
          <w:iCs/>
          <w:sz w:val="20"/>
        </w:rPr>
        <w:t xml:space="preserve"> греч.</w:t>
      </w:r>
      <w:r w:rsidRPr="006E1550">
        <w:rPr>
          <w:rFonts w:ascii="Arial" w:hAnsi="Arial" w:cs="Arial"/>
          <w:sz w:val="20"/>
        </w:rPr>
        <w:t xml:space="preserve"> </w:t>
      </w:r>
      <w:proofErr w:type="spellStart"/>
      <w:r w:rsidRPr="006E1550">
        <w:rPr>
          <w:rFonts w:ascii="Arial" w:hAnsi="Arial" w:cs="Arial"/>
          <w:sz w:val="20"/>
        </w:rPr>
        <w:t>anthropos</w:t>
      </w:r>
      <w:proofErr w:type="spellEnd"/>
      <w:r w:rsidRPr="006E1550">
        <w:rPr>
          <w:rFonts w:ascii="Arial" w:hAnsi="Arial" w:cs="Arial"/>
          <w:sz w:val="20"/>
        </w:rPr>
        <w:t xml:space="preserve"> – человек + </w:t>
      </w:r>
      <w:proofErr w:type="spellStart"/>
      <w:r w:rsidRPr="006E1550">
        <w:rPr>
          <w:rFonts w:ascii="Arial" w:hAnsi="Arial" w:cs="Arial"/>
          <w:sz w:val="20"/>
        </w:rPr>
        <w:t>onyma</w:t>
      </w:r>
      <w:proofErr w:type="spellEnd"/>
      <w:r w:rsidRPr="006E1550">
        <w:rPr>
          <w:rFonts w:ascii="Arial" w:hAnsi="Arial" w:cs="Arial"/>
          <w:sz w:val="20"/>
        </w:rPr>
        <w:t xml:space="preserve"> – имя) ‘Собственные имена, фамилии, отчества, прозвища людей’ [1].</w:t>
      </w:r>
    </w:p>
    <w:p w:rsidR="00A642C5" w:rsidRPr="006E1550" w:rsidRDefault="00A642C5" w:rsidP="00A642C5">
      <w:pPr>
        <w:contextualSpacing/>
        <w:rPr>
          <w:rFonts w:ascii="Arial" w:hAnsi="Arial" w:cs="Arial"/>
          <w:sz w:val="20"/>
        </w:rPr>
      </w:pPr>
      <w:r w:rsidRPr="006E1550">
        <w:rPr>
          <w:rFonts w:ascii="Arial" w:hAnsi="Arial" w:cs="Arial"/>
          <w:bCs/>
          <w:sz w:val="20"/>
        </w:rPr>
        <w:t>Термин</w:t>
      </w:r>
      <w:r w:rsidRPr="006E1550">
        <w:rPr>
          <w:rFonts w:ascii="Arial" w:hAnsi="Arial" w:cs="Arial"/>
          <w:bCs/>
          <w:i/>
          <w:sz w:val="20"/>
        </w:rPr>
        <w:t xml:space="preserve"> </w:t>
      </w:r>
      <w:r w:rsidRPr="006E1550">
        <w:rPr>
          <w:rFonts w:ascii="Arial" w:hAnsi="Arial" w:cs="Arial"/>
          <w:bCs/>
          <w:sz w:val="20"/>
        </w:rPr>
        <w:t>«</w:t>
      </w:r>
      <w:proofErr w:type="spellStart"/>
      <w:proofErr w:type="gramStart"/>
      <w:r w:rsidRPr="006E1550">
        <w:rPr>
          <w:rFonts w:ascii="Arial" w:hAnsi="Arial" w:cs="Arial"/>
          <w:bCs/>
          <w:sz w:val="20"/>
        </w:rPr>
        <w:t>Персона</w:t>
      </w:r>
      <w:proofErr w:type="gramEnd"/>
      <w:r w:rsidRPr="006E1550">
        <w:rPr>
          <w:rFonts w:ascii="Arial" w:hAnsi="Arial" w:cs="Arial"/>
          <w:bCs/>
          <w:sz w:val="20"/>
        </w:rPr>
        <w:t>́лия</w:t>
      </w:r>
      <w:proofErr w:type="spellEnd"/>
      <w:r w:rsidRPr="006E1550">
        <w:rPr>
          <w:rFonts w:ascii="Arial" w:hAnsi="Arial" w:cs="Arial"/>
          <w:bCs/>
          <w:sz w:val="20"/>
        </w:rPr>
        <w:t>»</w:t>
      </w:r>
      <w:r w:rsidRPr="006E1550">
        <w:rPr>
          <w:rFonts w:ascii="Arial" w:hAnsi="Arial" w:cs="Arial"/>
          <w:bCs/>
          <w:i/>
          <w:sz w:val="20"/>
        </w:rPr>
        <w:t xml:space="preserve"> </w:t>
      </w:r>
      <w:r w:rsidRPr="006E1550">
        <w:rPr>
          <w:rFonts w:ascii="Arial" w:hAnsi="Arial" w:cs="Arial"/>
          <w:sz w:val="20"/>
        </w:rPr>
        <w:t>имеет следующие определения: 1) Персоналиями называют фотогр</w:t>
      </w:r>
      <w:r w:rsidRPr="006E1550">
        <w:rPr>
          <w:rFonts w:ascii="Arial" w:hAnsi="Arial" w:cs="Arial"/>
          <w:sz w:val="20"/>
        </w:rPr>
        <w:t>а</w:t>
      </w:r>
      <w:r w:rsidRPr="006E1550">
        <w:rPr>
          <w:rFonts w:ascii="Arial" w:hAnsi="Arial" w:cs="Arial"/>
          <w:sz w:val="20"/>
        </w:rPr>
        <w:t>фии и другие документы, материалы, посвящённые жизни и работе одного человека; 2) Персоналия – статья, раздел в энциклопедии, антологии, юбилейном сборнике с биографическими данными о к</w:t>
      </w:r>
      <w:r w:rsidRPr="006E1550">
        <w:rPr>
          <w:rFonts w:ascii="Arial" w:hAnsi="Arial" w:cs="Arial"/>
          <w:sz w:val="20"/>
        </w:rPr>
        <w:t>а</w:t>
      </w:r>
      <w:r w:rsidRPr="006E1550">
        <w:rPr>
          <w:rFonts w:ascii="Arial" w:hAnsi="Arial" w:cs="Arial"/>
          <w:sz w:val="20"/>
        </w:rPr>
        <w:t>ком-нибудь лице (писателе, политическом деятеле и т. п.)</w:t>
      </w:r>
      <w:r w:rsidRPr="006E1550">
        <w:rPr>
          <w:rFonts w:ascii="Arial" w:hAnsi="Arial" w:cs="Arial"/>
          <w:bCs/>
          <w:sz w:val="20"/>
        </w:rPr>
        <w:t>; 3) Персоналия то же что «персона»; ист</w:t>
      </w:r>
      <w:r w:rsidRPr="006E1550">
        <w:rPr>
          <w:rFonts w:ascii="Arial" w:hAnsi="Arial" w:cs="Arial"/>
          <w:bCs/>
          <w:sz w:val="20"/>
        </w:rPr>
        <w:t>о</w:t>
      </w:r>
      <w:r w:rsidRPr="006E1550">
        <w:rPr>
          <w:rFonts w:ascii="Arial" w:hAnsi="Arial" w:cs="Arial"/>
          <w:bCs/>
          <w:sz w:val="20"/>
        </w:rPr>
        <w:t>рическая личность или реальное лицо как прототип художественного произведения. Для нашего и</w:t>
      </w:r>
      <w:r w:rsidRPr="006E1550">
        <w:rPr>
          <w:rFonts w:ascii="Arial" w:hAnsi="Arial" w:cs="Arial"/>
          <w:bCs/>
          <w:sz w:val="20"/>
        </w:rPr>
        <w:t>с</w:t>
      </w:r>
      <w:r w:rsidRPr="006E1550">
        <w:rPr>
          <w:rFonts w:ascii="Arial" w:hAnsi="Arial" w:cs="Arial"/>
          <w:bCs/>
          <w:sz w:val="20"/>
        </w:rPr>
        <w:t>следования представляется возможным использовать третье определение термина «персоналия».</w:t>
      </w:r>
      <w:r w:rsidRPr="006E1550">
        <w:rPr>
          <w:rFonts w:ascii="Arial" w:hAnsi="Arial" w:cs="Arial"/>
          <w:bCs/>
          <w:i/>
          <w:color w:val="FF0000"/>
          <w:sz w:val="20"/>
        </w:rPr>
        <w:t xml:space="preserve"> </w:t>
      </w:r>
    </w:p>
    <w:p w:rsidR="00A642C5" w:rsidRPr="006E1550" w:rsidRDefault="00A642C5" w:rsidP="00A642C5">
      <w:pPr>
        <w:contextualSpacing/>
        <w:rPr>
          <w:rFonts w:ascii="Arial" w:hAnsi="Arial" w:cs="Arial"/>
          <w:sz w:val="20"/>
        </w:rPr>
      </w:pPr>
      <w:r w:rsidRPr="006E1550">
        <w:rPr>
          <w:rFonts w:ascii="Arial" w:hAnsi="Arial" w:cs="Arial"/>
          <w:bCs/>
          <w:sz w:val="20"/>
        </w:rPr>
        <w:t>Рассмотрим подробнее данные термины в контексте исследования энциклопедического а</w:t>
      </w:r>
      <w:r w:rsidRPr="006E1550">
        <w:rPr>
          <w:rFonts w:ascii="Arial" w:hAnsi="Arial" w:cs="Arial"/>
          <w:bCs/>
          <w:sz w:val="20"/>
        </w:rPr>
        <w:t>н</w:t>
      </w:r>
      <w:r w:rsidRPr="006E1550">
        <w:rPr>
          <w:rFonts w:ascii="Arial" w:hAnsi="Arial" w:cs="Arial"/>
          <w:bCs/>
          <w:sz w:val="20"/>
        </w:rPr>
        <w:t>тропонима.</w:t>
      </w:r>
      <w:r w:rsidRPr="006E1550">
        <w:rPr>
          <w:rFonts w:ascii="Arial" w:hAnsi="Arial" w:cs="Arial"/>
          <w:sz w:val="20"/>
        </w:rPr>
        <w:t xml:space="preserve"> Сначала обратим внимание на то, что между терминами «имя собственное» и «антроп</w:t>
      </w:r>
      <w:r w:rsidRPr="006E1550">
        <w:rPr>
          <w:rFonts w:ascii="Arial" w:hAnsi="Arial" w:cs="Arial"/>
          <w:sz w:val="20"/>
        </w:rPr>
        <w:t>о</w:t>
      </w:r>
      <w:r w:rsidRPr="006E1550">
        <w:rPr>
          <w:rFonts w:ascii="Arial" w:hAnsi="Arial" w:cs="Arial"/>
          <w:sz w:val="20"/>
        </w:rPr>
        <w:t xml:space="preserve">ним» существуют </w:t>
      </w:r>
      <w:proofErr w:type="spellStart"/>
      <w:r w:rsidRPr="006E1550">
        <w:rPr>
          <w:rFonts w:ascii="Arial" w:hAnsi="Arial" w:cs="Arial"/>
          <w:sz w:val="20"/>
        </w:rPr>
        <w:t>гиперо-гипонимические</w:t>
      </w:r>
      <w:proofErr w:type="spellEnd"/>
      <w:r w:rsidRPr="006E1550">
        <w:rPr>
          <w:rFonts w:ascii="Arial" w:hAnsi="Arial" w:cs="Arial"/>
          <w:sz w:val="20"/>
        </w:rPr>
        <w:t xml:space="preserve"> отношения, т.е. </w:t>
      </w:r>
      <w:proofErr w:type="spellStart"/>
      <w:proofErr w:type="gramStart"/>
      <w:r w:rsidRPr="006E1550">
        <w:rPr>
          <w:rFonts w:ascii="Arial" w:hAnsi="Arial" w:cs="Arial"/>
          <w:sz w:val="20"/>
        </w:rPr>
        <w:t>родо</w:t>
      </w:r>
      <w:proofErr w:type="spellEnd"/>
      <w:r w:rsidRPr="006E1550">
        <w:rPr>
          <w:rFonts w:ascii="Arial" w:hAnsi="Arial" w:cs="Arial"/>
          <w:sz w:val="20"/>
        </w:rPr>
        <w:t>-видовая</w:t>
      </w:r>
      <w:proofErr w:type="gramEnd"/>
      <w:r w:rsidRPr="006E1550">
        <w:rPr>
          <w:rFonts w:ascii="Arial" w:hAnsi="Arial" w:cs="Arial"/>
          <w:sz w:val="20"/>
        </w:rPr>
        <w:t xml:space="preserve"> связь. Слово с родовым п</w:t>
      </w:r>
      <w:r w:rsidRPr="006E1550">
        <w:rPr>
          <w:rFonts w:ascii="Arial" w:hAnsi="Arial" w:cs="Arial"/>
          <w:sz w:val="20"/>
        </w:rPr>
        <w:t>о</w:t>
      </w:r>
      <w:r w:rsidRPr="006E1550">
        <w:rPr>
          <w:rFonts w:ascii="Arial" w:hAnsi="Arial" w:cs="Arial"/>
          <w:sz w:val="20"/>
        </w:rPr>
        <w:t xml:space="preserve">нятием в лингвистике называется </w:t>
      </w:r>
      <w:proofErr w:type="spellStart"/>
      <w:r w:rsidRPr="006E1550">
        <w:rPr>
          <w:rFonts w:ascii="Arial" w:hAnsi="Arial" w:cs="Arial"/>
          <w:i/>
          <w:sz w:val="20"/>
        </w:rPr>
        <w:t>гиперóнимом</w:t>
      </w:r>
      <w:proofErr w:type="spellEnd"/>
      <w:r w:rsidRPr="006E1550">
        <w:rPr>
          <w:rFonts w:ascii="Arial" w:hAnsi="Arial" w:cs="Arial"/>
          <w:sz w:val="20"/>
        </w:rPr>
        <w:t xml:space="preserve">, слова с видовыми понятиями именуются </w:t>
      </w:r>
      <w:proofErr w:type="spellStart"/>
      <w:r w:rsidRPr="006E1550">
        <w:rPr>
          <w:rFonts w:ascii="Arial" w:hAnsi="Arial" w:cs="Arial"/>
          <w:i/>
          <w:sz w:val="20"/>
        </w:rPr>
        <w:t>гипóним</w:t>
      </w:r>
      <w:r w:rsidRPr="006E1550">
        <w:rPr>
          <w:rFonts w:ascii="Arial" w:hAnsi="Arial" w:cs="Arial"/>
          <w:i/>
          <w:sz w:val="20"/>
        </w:rPr>
        <w:t>а</w:t>
      </w:r>
      <w:r w:rsidRPr="006E1550">
        <w:rPr>
          <w:rFonts w:ascii="Arial" w:hAnsi="Arial" w:cs="Arial"/>
          <w:i/>
          <w:sz w:val="20"/>
        </w:rPr>
        <w:lastRenderedPageBreak/>
        <w:t>ми</w:t>
      </w:r>
      <w:proofErr w:type="spellEnd"/>
      <w:r w:rsidRPr="006E1550">
        <w:rPr>
          <w:rFonts w:ascii="Arial" w:hAnsi="Arial" w:cs="Arial"/>
          <w:sz w:val="20"/>
        </w:rPr>
        <w:t xml:space="preserve">. Таким образом, «имя собственное» выступает в качестве </w:t>
      </w:r>
      <w:proofErr w:type="spellStart"/>
      <w:r w:rsidRPr="006E1550">
        <w:rPr>
          <w:rFonts w:ascii="Arial" w:hAnsi="Arial" w:cs="Arial"/>
          <w:sz w:val="20"/>
        </w:rPr>
        <w:t>гиперонима</w:t>
      </w:r>
      <w:proofErr w:type="spellEnd"/>
      <w:r w:rsidRPr="006E1550">
        <w:rPr>
          <w:rFonts w:ascii="Arial" w:hAnsi="Arial" w:cs="Arial"/>
          <w:sz w:val="20"/>
        </w:rPr>
        <w:t>, а «антропоним» как более узкое (тематическое) понятие из всего разнообразия имён собственных, – в качестве гипонима.</w:t>
      </w:r>
    </w:p>
    <w:p w:rsidR="00A642C5" w:rsidRDefault="00A642C5" w:rsidP="00A642C5">
      <w:pPr>
        <w:contextualSpacing/>
        <w:rPr>
          <w:rFonts w:ascii="Arial" w:hAnsi="Arial" w:cs="Arial"/>
          <w:iCs/>
          <w:sz w:val="20"/>
        </w:rPr>
      </w:pPr>
      <w:r w:rsidRPr="006E1550">
        <w:rPr>
          <w:rFonts w:ascii="Arial" w:hAnsi="Arial" w:cs="Arial"/>
          <w:sz w:val="20"/>
        </w:rPr>
        <w:t xml:space="preserve">При дальнейшем изучении имени собственного учёные представили две основные концепции: </w:t>
      </w:r>
      <w:r w:rsidRPr="006E1550">
        <w:rPr>
          <w:rFonts w:ascii="Arial" w:hAnsi="Arial" w:cs="Arial"/>
          <w:i/>
          <w:sz w:val="20"/>
        </w:rPr>
        <w:t xml:space="preserve">концепция имени собственного как «пустого языкового знака» </w:t>
      </w:r>
      <w:r w:rsidRPr="006E1550">
        <w:rPr>
          <w:rFonts w:ascii="Arial" w:hAnsi="Arial" w:cs="Arial"/>
          <w:sz w:val="20"/>
        </w:rPr>
        <w:t xml:space="preserve">[6] и </w:t>
      </w:r>
      <w:r w:rsidRPr="006E1550">
        <w:rPr>
          <w:rFonts w:ascii="Arial" w:hAnsi="Arial" w:cs="Arial"/>
          <w:i/>
          <w:sz w:val="20"/>
        </w:rPr>
        <w:t>концепция имени собственного как знака с особым значением</w:t>
      </w:r>
      <w:r w:rsidRPr="006E1550">
        <w:rPr>
          <w:rFonts w:ascii="Arial" w:hAnsi="Arial" w:cs="Arial"/>
          <w:iCs/>
          <w:sz w:val="20"/>
        </w:rPr>
        <w:t xml:space="preserve"> [8],</w:t>
      </w:r>
      <w:r w:rsidRPr="006E1550">
        <w:rPr>
          <w:rFonts w:ascii="Arial" w:hAnsi="Arial" w:cs="Arial"/>
          <w:sz w:val="20"/>
        </w:rPr>
        <w:t xml:space="preserve"> свидетельствующие о том, что теоретическое осмысление со</w:t>
      </w:r>
      <w:r w:rsidRPr="006E1550">
        <w:rPr>
          <w:rFonts w:ascii="Arial" w:hAnsi="Arial" w:cs="Arial"/>
          <w:sz w:val="20"/>
        </w:rPr>
        <w:t>б</w:t>
      </w:r>
      <w:r w:rsidRPr="006E1550">
        <w:rPr>
          <w:rFonts w:ascii="Arial" w:hAnsi="Arial" w:cs="Arial"/>
          <w:sz w:val="20"/>
        </w:rPr>
        <w:t>ственных имён с целью установления их статусных характеристик относится к дискуссионным и нео</w:t>
      </w:r>
      <w:r w:rsidRPr="006E1550">
        <w:rPr>
          <w:rFonts w:ascii="Arial" w:hAnsi="Arial" w:cs="Arial"/>
          <w:sz w:val="20"/>
        </w:rPr>
        <w:t>д</w:t>
      </w:r>
      <w:r w:rsidRPr="006E1550">
        <w:rPr>
          <w:rFonts w:ascii="Arial" w:hAnsi="Arial" w:cs="Arial"/>
          <w:sz w:val="20"/>
        </w:rPr>
        <w:t xml:space="preserve">нозначно решаемым вопросам. </w:t>
      </w:r>
      <w:r w:rsidRPr="006E1550">
        <w:rPr>
          <w:rFonts w:ascii="Arial" w:hAnsi="Arial" w:cs="Arial"/>
          <w:i/>
          <w:sz w:val="20"/>
        </w:rPr>
        <w:t>Концепция имени собственного как «знака с особым значением»</w:t>
      </w:r>
      <w:r w:rsidRPr="006E1550">
        <w:rPr>
          <w:rFonts w:ascii="Arial" w:hAnsi="Arial" w:cs="Arial"/>
          <w:sz w:val="20"/>
        </w:rPr>
        <w:t xml:space="preserve"> с</w:t>
      </w:r>
      <w:r w:rsidRPr="006E1550">
        <w:rPr>
          <w:rFonts w:ascii="Arial" w:hAnsi="Arial" w:cs="Arial"/>
          <w:sz w:val="20"/>
        </w:rPr>
        <w:t>у</w:t>
      </w:r>
      <w:r w:rsidRPr="006E1550">
        <w:rPr>
          <w:rFonts w:ascii="Arial" w:hAnsi="Arial" w:cs="Arial"/>
          <w:sz w:val="20"/>
        </w:rPr>
        <w:t xml:space="preserve">ществует в двух разновидностях: как концепция имени собственного, обладающего </w:t>
      </w:r>
      <w:r w:rsidRPr="006E1550">
        <w:rPr>
          <w:rFonts w:ascii="Arial" w:hAnsi="Arial" w:cs="Arial"/>
          <w:i/>
          <w:sz w:val="20"/>
        </w:rPr>
        <w:t xml:space="preserve">семантической структурой </w:t>
      </w:r>
      <w:r w:rsidRPr="006E1550">
        <w:rPr>
          <w:rFonts w:ascii="Arial" w:hAnsi="Arial" w:cs="Arial"/>
          <w:sz w:val="20"/>
        </w:rPr>
        <w:t xml:space="preserve">и </w:t>
      </w:r>
      <w:r w:rsidRPr="006E1550">
        <w:rPr>
          <w:rFonts w:ascii="Arial" w:hAnsi="Arial" w:cs="Arial"/>
          <w:i/>
          <w:sz w:val="20"/>
        </w:rPr>
        <w:t xml:space="preserve">концепция имени собственного как текста </w:t>
      </w:r>
      <w:r w:rsidRPr="006E1550">
        <w:rPr>
          <w:rFonts w:ascii="Arial" w:hAnsi="Arial" w:cs="Arial"/>
          <w:iCs/>
          <w:sz w:val="20"/>
        </w:rPr>
        <w:t xml:space="preserve">[5].  </w:t>
      </w:r>
    </w:p>
    <w:p w:rsidR="00A642C5" w:rsidRDefault="00A642C5" w:rsidP="00A642C5">
      <w:pPr>
        <w:contextualSpacing/>
        <w:rPr>
          <w:rFonts w:ascii="Arial" w:hAnsi="Arial" w:cs="Arial"/>
          <w:sz w:val="20"/>
        </w:rPr>
      </w:pPr>
      <w:r w:rsidRPr="006E1550">
        <w:rPr>
          <w:rFonts w:ascii="Arial" w:hAnsi="Arial" w:cs="Arial"/>
          <w:sz w:val="20"/>
        </w:rPr>
        <w:t xml:space="preserve">Для нас представляет интерес теория имени собственного как текста. </w:t>
      </w:r>
      <w:r w:rsidRPr="006E1550">
        <w:rPr>
          <w:rFonts w:ascii="Arial" w:hAnsi="Arial" w:cs="Arial"/>
          <w:color w:val="000000"/>
          <w:sz w:val="20"/>
          <w:shd w:val="clear" w:color="auto" w:fill="FFFFFF"/>
        </w:rPr>
        <w:t>Свою задачу мы видим в исследовании части этой проблемы, а именно: в исследовании энциклопедического антропонима.</w:t>
      </w:r>
      <w:r w:rsidRPr="006E1550">
        <w:rPr>
          <w:rFonts w:ascii="Arial" w:hAnsi="Arial" w:cs="Arial"/>
          <w:sz w:val="20"/>
        </w:rPr>
        <w:t xml:space="preserve"> Теория об антропониме как тексте исходит из положения о том, что </w:t>
      </w:r>
      <w:proofErr w:type="spellStart"/>
      <w:r w:rsidRPr="006E1550">
        <w:rPr>
          <w:rFonts w:ascii="Arial" w:hAnsi="Arial" w:cs="Arial"/>
          <w:sz w:val="20"/>
        </w:rPr>
        <w:t>сигнификат</w:t>
      </w:r>
      <w:proofErr w:type="spellEnd"/>
      <w:r w:rsidRPr="006E1550">
        <w:rPr>
          <w:rFonts w:ascii="Arial" w:hAnsi="Arial" w:cs="Arial"/>
          <w:sz w:val="20"/>
        </w:rPr>
        <w:t xml:space="preserve"> имени собственного способен накапливать информацию, разворачиваемую в текст, где заголовком служит энциклопед</w:t>
      </w:r>
      <w:r w:rsidRPr="006E1550">
        <w:rPr>
          <w:rFonts w:ascii="Arial" w:hAnsi="Arial" w:cs="Arial"/>
          <w:sz w:val="20"/>
        </w:rPr>
        <w:t>и</w:t>
      </w:r>
      <w:r w:rsidRPr="006E1550">
        <w:rPr>
          <w:rFonts w:ascii="Arial" w:hAnsi="Arial" w:cs="Arial"/>
          <w:sz w:val="20"/>
        </w:rPr>
        <w:t xml:space="preserve">ческий антропоним. Теория об имени собственном как тексте согласуется с </w:t>
      </w:r>
      <w:proofErr w:type="spellStart"/>
      <w:r w:rsidRPr="006E1550">
        <w:rPr>
          <w:rFonts w:ascii="Arial" w:hAnsi="Arial" w:cs="Arial"/>
          <w:sz w:val="20"/>
        </w:rPr>
        <w:t>лингвокультурологической</w:t>
      </w:r>
      <w:proofErr w:type="spellEnd"/>
      <w:r w:rsidRPr="006E1550">
        <w:rPr>
          <w:rFonts w:ascii="Arial" w:hAnsi="Arial" w:cs="Arial"/>
          <w:sz w:val="20"/>
        </w:rPr>
        <w:t xml:space="preserve"> теорией имени собственного, исходящей из тесной связи языка и культуры.  </w:t>
      </w:r>
    </w:p>
    <w:p w:rsidR="00A642C5" w:rsidRPr="006E1550" w:rsidRDefault="00A642C5" w:rsidP="00A642C5">
      <w:pPr>
        <w:contextualSpacing/>
        <w:rPr>
          <w:rFonts w:ascii="Arial" w:hAnsi="Arial" w:cs="Arial"/>
          <w:sz w:val="20"/>
        </w:rPr>
      </w:pPr>
      <w:r w:rsidRPr="006E1550">
        <w:rPr>
          <w:rFonts w:ascii="Arial" w:hAnsi="Arial" w:cs="Arial"/>
          <w:sz w:val="20"/>
        </w:rPr>
        <w:t xml:space="preserve">Несложно заметить, что термины «имя собственное» и «антропоним» </w:t>
      </w:r>
      <w:proofErr w:type="gramStart"/>
      <w:r w:rsidRPr="006E1550">
        <w:rPr>
          <w:rFonts w:ascii="Arial" w:hAnsi="Arial" w:cs="Arial"/>
          <w:sz w:val="20"/>
        </w:rPr>
        <w:t>находятся во взаим</w:t>
      </w:r>
      <w:r w:rsidRPr="006E1550">
        <w:rPr>
          <w:rFonts w:ascii="Arial" w:hAnsi="Arial" w:cs="Arial"/>
          <w:sz w:val="20"/>
        </w:rPr>
        <w:t>о</w:t>
      </w:r>
      <w:r w:rsidRPr="006E1550">
        <w:rPr>
          <w:rFonts w:ascii="Arial" w:hAnsi="Arial" w:cs="Arial"/>
          <w:sz w:val="20"/>
        </w:rPr>
        <w:t>связи и в некоторых контекстах могут</w:t>
      </w:r>
      <w:proofErr w:type="gramEnd"/>
      <w:r w:rsidRPr="006E1550">
        <w:rPr>
          <w:rFonts w:ascii="Arial" w:hAnsi="Arial" w:cs="Arial"/>
          <w:sz w:val="20"/>
        </w:rPr>
        <w:t xml:space="preserve"> быть взаимозаменяемы, поэтому в дальнейшем, говоря об им</w:t>
      </w:r>
      <w:r w:rsidRPr="006E1550">
        <w:rPr>
          <w:rFonts w:ascii="Arial" w:hAnsi="Arial" w:cs="Arial"/>
          <w:sz w:val="20"/>
        </w:rPr>
        <w:t>е</w:t>
      </w:r>
      <w:r w:rsidRPr="006E1550">
        <w:rPr>
          <w:rFonts w:ascii="Arial" w:hAnsi="Arial" w:cs="Arial"/>
          <w:sz w:val="20"/>
        </w:rPr>
        <w:t>ни собственном человека, мы будем использовать оба термина. Что касается термина «персоналия», мы употребим его для обозначения лица, чьим именем является энциклопедический антропоним: термин «антропоним» обозначает имя лица, а термин «персоналия» – само лицо.</w:t>
      </w:r>
    </w:p>
    <w:p w:rsidR="00A642C5" w:rsidRPr="006E1550" w:rsidRDefault="00A642C5" w:rsidP="00A642C5">
      <w:pPr>
        <w:contextualSpacing/>
        <w:rPr>
          <w:rFonts w:ascii="Arial" w:hAnsi="Arial" w:cs="Arial"/>
          <w:color w:val="000000"/>
          <w:sz w:val="20"/>
          <w:shd w:val="clear" w:color="auto" w:fill="FFFFFF"/>
        </w:rPr>
      </w:pPr>
      <w:r w:rsidRPr="006E1550">
        <w:rPr>
          <w:rFonts w:ascii="Arial" w:hAnsi="Arial" w:cs="Arial"/>
          <w:sz w:val="20"/>
        </w:rPr>
        <w:t>Выше мы уже обратили внимание на то, что термин «персоналия» многозначен. Однако в с</w:t>
      </w:r>
      <w:r w:rsidRPr="006E1550">
        <w:rPr>
          <w:rFonts w:ascii="Arial" w:hAnsi="Arial" w:cs="Arial"/>
          <w:sz w:val="20"/>
        </w:rPr>
        <w:t>о</w:t>
      </w:r>
      <w:r w:rsidRPr="006E1550">
        <w:rPr>
          <w:rFonts w:ascii="Arial" w:hAnsi="Arial" w:cs="Arial"/>
          <w:sz w:val="20"/>
        </w:rPr>
        <w:t xml:space="preserve">временном русском языке он чаще всего используется, чтобы выделить конкретного человека, т.е. лицо, персону. В Национальном </w:t>
      </w:r>
      <w:proofErr w:type="gramStart"/>
      <w:r w:rsidRPr="006E1550">
        <w:rPr>
          <w:rFonts w:ascii="Arial" w:hAnsi="Arial" w:cs="Arial"/>
          <w:sz w:val="20"/>
        </w:rPr>
        <w:t>корпусе</w:t>
      </w:r>
      <w:proofErr w:type="gramEnd"/>
      <w:r w:rsidRPr="006E1550">
        <w:rPr>
          <w:rFonts w:ascii="Arial" w:hAnsi="Arial" w:cs="Arial"/>
          <w:sz w:val="20"/>
        </w:rPr>
        <w:t xml:space="preserve"> русского языка (НКРЯ) данное слово встречается 98 раз преимущественно в публицистических текстах (67 раз) политической тематики. </w:t>
      </w:r>
      <w:r w:rsidRPr="006E1550">
        <w:rPr>
          <w:rStyle w:val="b-wrd-expl"/>
          <w:rFonts w:ascii="Arial" w:hAnsi="Arial" w:cs="Arial"/>
          <w:color w:val="000000"/>
          <w:sz w:val="20"/>
          <w:shd w:val="clear" w:color="auto" w:fill="FFFFFF"/>
        </w:rPr>
        <w:t xml:space="preserve">Несколько раз термин </w:t>
      </w:r>
      <w:r w:rsidRPr="006E1550">
        <w:rPr>
          <w:rFonts w:ascii="Arial" w:hAnsi="Arial" w:cs="Arial"/>
          <w:sz w:val="20"/>
        </w:rPr>
        <w:t xml:space="preserve">«персоналия» используется в значении ‘статья’: </w:t>
      </w:r>
      <w:r w:rsidRPr="006E1550">
        <w:rPr>
          <w:rStyle w:val="b-wrd-expl"/>
          <w:rFonts w:ascii="Arial" w:hAnsi="Arial" w:cs="Arial"/>
          <w:i/>
          <w:color w:val="000000"/>
          <w:sz w:val="20"/>
          <w:shd w:val="clear" w:color="auto" w:fill="FFFFFF"/>
        </w:rPr>
        <w:t xml:space="preserve">Опубликованы же были беспощадные </w:t>
      </w:r>
      <w:r w:rsidRPr="006E1550">
        <w:rPr>
          <w:rStyle w:val="b-wrd-expl"/>
          <w:rFonts w:ascii="Arial" w:hAnsi="Arial" w:cs="Arial"/>
          <w:b/>
          <w:bCs/>
          <w:i/>
          <w:sz w:val="20"/>
          <w:shd w:val="clear" w:color="auto" w:fill="FFFFFF"/>
        </w:rPr>
        <w:t>персоналии</w:t>
      </w:r>
      <w:r w:rsidRPr="006E1550">
        <w:rPr>
          <w:rStyle w:val="b-wrd-expl"/>
          <w:rFonts w:ascii="Arial" w:hAnsi="Arial" w:cs="Arial"/>
          <w:b/>
          <w:bCs/>
          <w:i/>
          <w:color w:val="FA9108"/>
          <w:sz w:val="20"/>
          <w:shd w:val="clear" w:color="auto" w:fill="FFFFFF"/>
        </w:rPr>
        <w:t xml:space="preserve"> </w:t>
      </w:r>
      <w:r w:rsidRPr="006E1550">
        <w:rPr>
          <w:rStyle w:val="b-wrd-expl"/>
          <w:rFonts w:ascii="Arial" w:hAnsi="Arial" w:cs="Arial"/>
          <w:i/>
          <w:color w:val="000000"/>
          <w:sz w:val="20"/>
          <w:shd w:val="clear" w:color="auto" w:fill="FFFFFF"/>
        </w:rPr>
        <w:t>Солженицына</w:t>
      </w:r>
      <w:r w:rsidRPr="006E1550">
        <w:rPr>
          <w:rFonts w:ascii="Arial" w:hAnsi="Arial" w:cs="Arial"/>
          <w:i/>
          <w:color w:val="000000"/>
          <w:sz w:val="20"/>
          <w:shd w:val="clear" w:color="auto" w:fill="FFFFFF"/>
        </w:rPr>
        <w:t>,</w:t>
      </w:r>
      <w:r w:rsidRPr="006E1550">
        <w:rPr>
          <w:rStyle w:val="b-wrd-expl"/>
          <w:rFonts w:ascii="Arial" w:hAnsi="Arial" w:cs="Arial"/>
          <w:i/>
          <w:color w:val="000000"/>
          <w:sz w:val="20"/>
          <w:shd w:val="clear" w:color="auto" w:fill="FFFFFF"/>
        </w:rPr>
        <w:t xml:space="preserve"> Астафьева</w:t>
      </w:r>
      <w:r w:rsidRPr="006E1550">
        <w:rPr>
          <w:rFonts w:ascii="Arial" w:hAnsi="Arial" w:cs="Arial"/>
          <w:i/>
          <w:color w:val="000000"/>
          <w:sz w:val="20"/>
          <w:shd w:val="clear" w:color="auto" w:fill="FFFFFF"/>
        </w:rPr>
        <w:t>,</w:t>
      </w:r>
      <w:r w:rsidRPr="006E1550">
        <w:rPr>
          <w:rStyle w:val="b-wrd-expl"/>
          <w:rFonts w:ascii="Arial" w:hAnsi="Arial" w:cs="Arial"/>
          <w:i/>
          <w:color w:val="000000"/>
          <w:sz w:val="20"/>
          <w:shd w:val="clear" w:color="auto" w:fill="FFFFFF"/>
        </w:rPr>
        <w:t xml:space="preserve"> Аксенова</w:t>
      </w:r>
      <w:r w:rsidRPr="006E1550">
        <w:rPr>
          <w:rFonts w:ascii="Arial" w:hAnsi="Arial" w:cs="Arial"/>
          <w:i/>
          <w:color w:val="000000"/>
          <w:sz w:val="20"/>
          <w:shd w:val="clear" w:color="auto" w:fill="FFFFFF"/>
        </w:rPr>
        <w:t>,</w:t>
      </w:r>
      <w:r w:rsidRPr="006E1550">
        <w:rPr>
          <w:rStyle w:val="b-wrd-expl"/>
          <w:rFonts w:ascii="Arial" w:hAnsi="Arial" w:cs="Arial"/>
          <w:i/>
          <w:color w:val="000000"/>
          <w:sz w:val="20"/>
          <w:shd w:val="clear" w:color="auto" w:fill="FFFFFF"/>
        </w:rPr>
        <w:t xml:space="preserve"> Войновича</w:t>
      </w:r>
      <w:r w:rsidRPr="006E1550">
        <w:rPr>
          <w:rFonts w:ascii="Arial" w:hAnsi="Arial" w:cs="Arial"/>
          <w:i/>
          <w:color w:val="000000"/>
          <w:sz w:val="20"/>
          <w:shd w:val="clear" w:color="auto" w:fill="FFFFFF"/>
        </w:rPr>
        <w:t>,</w:t>
      </w:r>
      <w:r w:rsidRPr="006E1550">
        <w:rPr>
          <w:rStyle w:val="b-wrd-expl"/>
          <w:rFonts w:ascii="Arial" w:hAnsi="Arial" w:cs="Arial"/>
          <w:i/>
          <w:color w:val="000000"/>
          <w:sz w:val="20"/>
          <w:shd w:val="clear" w:color="auto" w:fill="FFFFFF"/>
        </w:rPr>
        <w:t xml:space="preserve"> экс-премьера Кириенко</w:t>
      </w:r>
      <w:r w:rsidRPr="006E1550">
        <w:rPr>
          <w:rFonts w:ascii="Arial" w:hAnsi="Arial" w:cs="Arial"/>
          <w:i/>
          <w:color w:val="000000"/>
          <w:sz w:val="20"/>
          <w:shd w:val="clear" w:color="auto" w:fill="FFFFFF"/>
        </w:rPr>
        <w:t xml:space="preserve"> – </w:t>
      </w:r>
      <w:r w:rsidRPr="006E1550">
        <w:rPr>
          <w:rStyle w:val="b-wrd-expl"/>
          <w:rFonts w:ascii="Arial" w:hAnsi="Arial" w:cs="Arial"/>
          <w:i/>
          <w:color w:val="000000"/>
          <w:sz w:val="20"/>
          <w:shd w:val="clear" w:color="auto" w:fill="FFFFFF"/>
        </w:rPr>
        <w:t xml:space="preserve">почему мощные </w:t>
      </w:r>
      <w:r w:rsidRPr="006E1550">
        <w:rPr>
          <w:rFonts w:ascii="Arial" w:hAnsi="Arial" w:cs="Arial"/>
          <w:i/>
          <w:color w:val="000000"/>
          <w:sz w:val="20"/>
          <w:shd w:val="clear" w:color="auto" w:fill="FFFFFF"/>
        </w:rPr>
        <w:t>«</w:t>
      </w:r>
      <w:r w:rsidRPr="006E1550">
        <w:rPr>
          <w:rStyle w:val="b-wrd-expl"/>
          <w:rFonts w:ascii="Arial" w:hAnsi="Arial" w:cs="Arial"/>
          <w:i/>
          <w:color w:val="000000"/>
          <w:sz w:val="20"/>
          <w:shd w:val="clear" w:color="auto" w:fill="FFFFFF"/>
        </w:rPr>
        <w:t>группы поддержки</w:t>
      </w:r>
      <w:r w:rsidRPr="006E1550">
        <w:rPr>
          <w:rFonts w:ascii="Arial" w:hAnsi="Arial" w:cs="Arial"/>
          <w:i/>
          <w:color w:val="000000"/>
          <w:sz w:val="20"/>
          <w:shd w:val="clear" w:color="auto" w:fill="FFFFFF"/>
        </w:rPr>
        <w:t>»</w:t>
      </w:r>
      <w:r w:rsidRPr="006E1550">
        <w:rPr>
          <w:rStyle w:val="b-wrd-expl"/>
          <w:rFonts w:ascii="Arial" w:hAnsi="Arial" w:cs="Arial"/>
          <w:i/>
          <w:color w:val="000000"/>
          <w:sz w:val="20"/>
          <w:shd w:val="clear" w:color="auto" w:fill="FFFFFF"/>
        </w:rPr>
        <w:t xml:space="preserve"> названных знаменитостей не дали сокрушительного отпора зарвавшемуся чужезе</w:t>
      </w:r>
      <w:r w:rsidRPr="006E1550">
        <w:rPr>
          <w:rStyle w:val="b-wrd-expl"/>
          <w:rFonts w:ascii="Arial" w:hAnsi="Arial" w:cs="Arial"/>
          <w:i/>
          <w:color w:val="000000"/>
          <w:sz w:val="20"/>
          <w:shd w:val="clear" w:color="auto" w:fill="FFFFFF"/>
        </w:rPr>
        <w:t>м</w:t>
      </w:r>
      <w:r w:rsidRPr="006E1550">
        <w:rPr>
          <w:rStyle w:val="b-wrd-expl"/>
          <w:rFonts w:ascii="Arial" w:hAnsi="Arial" w:cs="Arial"/>
          <w:i/>
          <w:color w:val="000000"/>
          <w:sz w:val="20"/>
          <w:shd w:val="clear" w:color="auto" w:fill="FFFFFF"/>
        </w:rPr>
        <w:t>цу</w:t>
      </w:r>
      <w:r w:rsidRPr="006E1550">
        <w:rPr>
          <w:rFonts w:ascii="Arial" w:hAnsi="Arial" w:cs="Arial"/>
          <w:i/>
          <w:color w:val="000000"/>
          <w:sz w:val="20"/>
          <w:shd w:val="clear" w:color="auto" w:fill="FFFFFF"/>
        </w:rPr>
        <w:t>?</w:t>
      </w:r>
      <w:r w:rsidRPr="006E1550">
        <w:rPr>
          <w:rStyle w:val="b-wrd-expl"/>
          <w:rFonts w:ascii="Arial" w:hAnsi="Arial" w:cs="Arial"/>
          <w:i/>
          <w:color w:val="000000"/>
          <w:sz w:val="20"/>
          <w:shd w:val="clear" w:color="auto" w:fill="FFFFFF"/>
        </w:rPr>
        <w:t xml:space="preserve"> </w:t>
      </w:r>
      <w:r w:rsidRPr="006E1550">
        <w:rPr>
          <w:rFonts w:ascii="Arial" w:hAnsi="Arial" w:cs="Arial"/>
          <w:sz w:val="20"/>
        </w:rPr>
        <w:t xml:space="preserve">Однако в подавляющем большинстве контекстов данный термин обозначает лицо, например: </w:t>
      </w:r>
      <w:r w:rsidRPr="006E1550">
        <w:rPr>
          <w:rStyle w:val="b-wrd-expl"/>
          <w:rFonts w:ascii="Arial" w:hAnsi="Arial" w:cs="Arial"/>
          <w:i/>
          <w:color w:val="000000"/>
          <w:sz w:val="20"/>
          <w:shd w:val="clear" w:color="auto" w:fill="FFFFFF"/>
        </w:rPr>
        <w:t>Остальные</w:t>
      </w:r>
      <w:r w:rsidRPr="006E1550">
        <w:rPr>
          <w:rStyle w:val="b-wrd-expl"/>
          <w:rFonts w:ascii="Arial" w:hAnsi="Arial" w:cs="Arial"/>
          <w:b/>
          <w:bCs/>
          <w:i/>
          <w:sz w:val="20"/>
          <w:shd w:val="clear" w:color="auto" w:fill="FFFFFF"/>
        </w:rPr>
        <w:t xml:space="preserve"> персоналии</w:t>
      </w:r>
      <w:r w:rsidRPr="006E1550">
        <w:rPr>
          <w:rStyle w:val="b-wrd-expl"/>
          <w:rFonts w:ascii="Arial" w:hAnsi="Arial" w:cs="Arial"/>
          <w:i/>
          <w:color w:val="000000"/>
          <w:sz w:val="20"/>
          <w:shd w:val="clear" w:color="auto" w:fill="FFFFFF"/>
        </w:rPr>
        <w:t xml:space="preserve"> от</w:t>
      </w:r>
      <w:r w:rsidRPr="006E1550">
        <w:rPr>
          <w:rFonts w:ascii="Arial" w:hAnsi="Arial" w:cs="Arial"/>
          <w:i/>
          <w:color w:val="000000"/>
          <w:sz w:val="20"/>
          <w:shd w:val="clear" w:color="auto" w:fill="FFFFFF"/>
        </w:rPr>
        <w:t xml:space="preserve"> «</w:t>
      </w:r>
      <w:r w:rsidRPr="006E1550">
        <w:rPr>
          <w:rStyle w:val="b-wrd-expl"/>
          <w:rFonts w:ascii="Arial" w:hAnsi="Arial" w:cs="Arial"/>
          <w:i/>
          <w:color w:val="000000"/>
          <w:sz w:val="20"/>
          <w:shd w:val="clear" w:color="auto" w:fill="FFFFFF"/>
        </w:rPr>
        <w:t>Белого дома</w:t>
      </w:r>
      <w:r w:rsidRPr="006E1550">
        <w:rPr>
          <w:rFonts w:ascii="Arial" w:hAnsi="Arial" w:cs="Arial"/>
          <w:i/>
          <w:color w:val="000000"/>
          <w:sz w:val="20"/>
          <w:shd w:val="clear" w:color="auto" w:fill="FFFFFF"/>
        </w:rPr>
        <w:t>»</w:t>
      </w:r>
      <w:r w:rsidRPr="006E1550">
        <w:rPr>
          <w:rStyle w:val="b-wrd-expl"/>
          <w:rFonts w:ascii="Arial" w:hAnsi="Arial" w:cs="Arial"/>
          <w:i/>
          <w:color w:val="000000"/>
          <w:sz w:val="20"/>
          <w:shd w:val="clear" w:color="auto" w:fill="FFFFFF"/>
        </w:rPr>
        <w:t xml:space="preserve"> утверждаются лично губернатором</w:t>
      </w:r>
      <w:r w:rsidRPr="006E1550">
        <w:rPr>
          <w:rFonts w:ascii="Arial" w:hAnsi="Arial" w:cs="Arial"/>
          <w:sz w:val="20"/>
        </w:rPr>
        <w:t xml:space="preserve"> [9]</w:t>
      </w:r>
      <w:r w:rsidRPr="006E1550">
        <w:rPr>
          <w:rFonts w:ascii="Arial" w:hAnsi="Arial" w:cs="Arial"/>
          <w:sz w:val="20"/>
          <w:shd w:val="clear" w:color="auto" w:fill="FFFFFF"/>
        </w:rPr>
        <w:t>.</w:t>
      </w:r>
    </w:p>
    <w:p w:rsidR="00A642C5" w:rsidRPr="006E1550" w:rsidRDefault="00A642C5" w:rsidP="00A642C5">
      <w:pPr>
        <w:contextualSpacing/>
        <w:rPr>
          <w:rFonts w:ascii="Arial" w:hAnsi="Arial" w:cs="Arial"/>
          <w:sz w:val="20"/>
        </w:rPr>
      </w:pPr>
      <w:r w:rsidRPr="006E1550">
        <w:rPr>
          <w:rFonts w:ascii="Arial" w:hAnsi="Arial" w:cs="Arial"/>
          <w:sz w:val="20"/>
        </w:rPr>
        <w:t xml:space="preserve">В </w:t>
      </w:r>
      <w:proofErr w:type="gramStart"/>
      <w:r w:rsidRPr="006E1550">
        <w:rPr>
          <w:rFonts w:ascii="Arial" w:hAnsi="Arial" w:cs="Arial"/>
          <w:sz w:val="20"/>
        </w:rPr>
        <w:t>качестве</w:t>
      </w:r>
      <w:proofErr w:type="gramEnd"/>
      <w:r w:rsidRPr="006E1550">
        <w:rPr>
          <w:rFonts w:ascii="Arial" w:hAnsi="Arial" w:cs="Arial"/>
          <w:sz w:val="20"/>
        </w:rPr>
        <w:t xml:space="preserve"> примера представления в речи определенной персоналии приведем найденный нами материал в Национальном корпусе русского языка, связанный с персоналией И. Хакамада. Имя политика, публициста, теле и радио ведущей</w:t>
      </w:r>
      <w:r w:rsidRPr="006E1550">
        <w:rPr>
          <w:rFonts w:ascii="Arial" w:hAnsi="Arial" w:cs="Arial"/>
          <w:color w:val="FF0000"/>
          <w:sz w:val="20"/>
        </w:rPr>
        <w:t xml:space="preserve"> </w:t>
      </w:r>
      <w:r w:rsidRPr="006E1550">
        <w:rPr>
          <w:rFonts w:ascii="Arial" w:hAnsi="Arial" w:cs="Arial"/>
          <w:sz w:val="20"/>
        </w:rPr>
        <w:t xml:space="preserve">содержится </w:t>
      </w:r>
      <w:proofErr w:type="gramStart"/>
      <w:r w:rsidRPr="006E1550">
        <w:rPr>
          <w:rFonts w:ascii="Arial" w:hAnsi="Arial" w:cs="Arial"/>
          <w:sz w:val="20"/>
        </w:rPr>
        <w:t>в</w:t>
      </w:r>
      <w:proofErr w:type="gramEnd"/>
      <w:r w:rsidRPr="006E1550">
        <w:rPr>
          <w:rFonts w:ascii="Arial" w:hAnsi="Arial" w:cs="Arial"/>
          <w:sz w:val="20"/>
        </w:rPr>
        <w:t xml:space="preserve"> разных </w:t>
      </w:r>
      <w:proofErr w:type="spellStart"/>
      <w:r w:rsidRPr="006E1550">
        <w:rPr>
          <w:rFonts w:ascii="Arial" w:hAnsi="Arial" w:cs="Arial"/>
          <w:sz w:val="20"/>
        </w:rPr>
        <w:t>подкорпусах</w:t>
      </w:r>
      <w:proofErr w:type="spellEnd"/>
      <w:r w:rsidRPr="006E1550">
        <w:rPr>
          <w:rFonts w:ascii="Arial" w:hAnsi="Arial" w:cs="Arial"/>
          <w:sz w:val="20"/>
        </w:rPr>
        <w:t>:</w:t>
      </w:r>
    </w:p>
    <w:p w:rsidR="00A642C5" w:rsidRPr="006E1550" w:rsidRDefault="00A642C5" w:rsidP="00A642C5">
      <w:pPr>
        <w:contextualSpacing/>
        <w:rPr>
          <w:rFonts w:ascii="Arial" w:hAnsi="Arial" w:cs="Arial"/>
          <w:sz w:val="20"/>
        </w:rPr>
      </w:pPr>
      <w:r w:rsidRPr="006E1550">
        <w:rPr>
          <w:rFonts w:ascii="Arial" w:hAnsi="Arial" w:cs="Arial"/>
          <w:sz w:val="20"/>
        </w:rPr>
        <w:t xml:space="preserve">1) газетном, «Я думаю, там Чубайс ворчит, а то бы Немцов с Хакамадой отчебучили бы чего-нибудь антиглобалисткое в Москве под знамёнами СПС». </w:t>
      </w:r>
      <w:proofErr w:type="gramStart"/>
      <w:r w:rsidRPr="006E1550">
        <w:rPr>
          <w:rFonts w:ascii="Arial" w:hAnsi="Arial" w:cs="Arial"/>
          <w:sz w:val="20"/>
        </w:rPr>
        <w:t>[НКРЯ:</w:t>
      </w:r>
      <w:proofErr w:type="gramEnd"/>
      <w:r w:rsidRPr="006E1550">
        <w:rPr>
          <w:rFonts w:ascii="Arial" w:hAnsi="Arial" w:cs="Arial"/>
          <w:sz w:val="20"/>
        </w:rPr>
        <w:t xml:space="preserve"> Сергей Доренко. </w:t>
      </w:r>
      <w:proofErr w:type="gramStart"/>
      <w:r w:rsidRPr="006E1550">
        <w:rPr>
          <w:rFonts w:ascii="Arial" w:hAnsi="Arial" w:cs="Arial"/>
          <w:sz w:val="20"/>
        </w:rPr>
        <w:t>Левые силы - п</w:t>
      </w:r>
      <w:r w:rsidRPr="006E1550">
        <w:rPr>
          <w:rFonts w:ascii="Arial" w:hAnsi="Arial" w:cs="Arial"/>
          <w:sz w:val="20"/>
        </w:rPr>
        <w:t>е</w:t>
      </w:r>
      <w:r w:rsidRPr="006E1550">
        <w:rPr>
          <w:rFonts w:ascii="Arial" w:hAnsi="Arial" w:cs="Arial"/>
          <w:sz w:val="20"/>
        </w:rPr>
        <w:t>резагрузка (2003) // «Завтра», 2003.08.13]</w:t>
      </w:r>
      <w:proofErr w:type="gramEnd"/>
    </w:p>
    <w:p w:rsidR="00A642C5" w:rsidRDefault="00A642C5" w:rsidP="00A642C5">
      <w:pPr>
        <w:rPr>
          <w:rFonts w:ascii="Arial" w:hAnsi="Arial" w:cs="Arial"/>
          <w:sz w:val="20"/>
        </w:rPr>
      </w:pPr>
      <w:r w:rsidRPr="006E1550">
        <w:rPr>
          <w:rFonts w:ascii="Arial" w:hAnsi="Arial" w:cs="Arial"/>
          <w:sz w:val="20"/>
        </w:rPr>
        <w:t>2) литературном, «</w:t>
      </w:r>
      <w:r w:rsidRPr="006E1550">
        <w:rPr>
          <w:rFonts w:ascii="Arial" w:hAnsi="Arial" w:cs="Arial"/>
          <w:i/>
          <w:sz w:val="20"/>
        </w:rPr>
        <w:t xml:space="preserve">Это было в 1963 году, когда руководители Компартии Японии, прежде всего </w:t>
      </w:r>
      <w:proofErr w:type="spellStart"/>
      <w:r w:rsidRPr="006E1550">
        <w:rPr>
          <w:rFonts w:ascii="Arial" w:hAnsi="Arial" w:cs="Arial"/>
          <w:i/>
          <w:sz w:val="20"/>
        </w:rPr>
        <w:t>Сатоми</w:t>
      </w:r>
      <w:proofErr w:type="spellEnd"/>
      <w:r w:rsidRPr="006E1550">
        <w:rPr>
          <w:rFonts w:ascii="Arial" w:hAnsi="Arial" w:cs="Arial"/>
          <w:i/>
          <w:sz w:val="20"/>
        </w:rPr>
        <w:t xml:space="preserve"> Хакамада (родной дядя знакомой нам Ирины </w:t>
      </w:r>
      <w:proofErr w:type="spellStart"/>
      <w:r w:rsidRPr="006E1550">
        <w:rPr>
          <w:rFonts w:ascii="Arial" w:hAnsi="Arial" w:cs="Arial"/>
          <w:i/>
          <w:sz w:val="20"/>
        </w:rPr>
        <w:t>Мицуовны</w:t>
      </w:r>
      <w:proofErr w:type="spellEnd"/>
      <w:r w:rsidRPr="006E1550">
        <w:rPr>
          <w:rFonts w:ascii="Arial" w:hAnsi="Arial" w:cs="Arial"/>
          <w:i/>
          <w:sz w:val="20"/>
        </w:rPr>
        <w:t>), перешли на антисоветские позиции</w:t>
      </w:r>
      <w:r w:rsidRPr="006E1550">
        <w:rPr>
          <w:rFonts w:ascii="Arial" w:hAnsi="Arial" w:cs="Arial"/>
          <w:sz w:val="20"/>
        </w:rPr>
        <w:t xml:space="preserve">». </w:t>
      </w:r>
      <w:proofErr w:type="gramStart"/>
      <w:r w:rsidRPr="006E1550">
        <w:rPr>
          <w:rFonts w:ascii="Arial" w:hAnsi="Arial" w:cs="Arial"/>
          <w:sz w:val="20"/>
        </w:rPr>
        <w:t>[НКРЯ:</w:t>
      </w:r>
      <w:proofErr w:type="gramEnd"/>
      <w:r w:rsidRPr="006E1550">
        <w:rPr>
          <w:rFonts w:ascii="Arial" w:hAnsi="Arial" w:cs="Arial"/>
          <w:sz w:val="20"/>
        </w:rPr>
        <w:t xml:space="preserve"> В. В. Овчинников. </w:t>
      </w:r>
      <w:proofErr w:type="gramStart"/>
      <w:r w:rsidRPr="006E1550">
        <w:rPr>
          <w:rFonts w:ascii="Arial" w:hAnsi="Arial" w:cs="Arial"/>
          <w:sz w:val="20"/>
        </w:rPr>
        <w:t xml:space="preserve">Размышления странника (2012)] </w:t>
      </w:r>
      <w:proofErr w:type="gramEnd"/>
    </w:p>
    <w:p w:rsidR="00A642C5" w:rsidRDefault="00A642C5" w:rsidP="00A642C5">
      <w:pPr>
        <w:rPr>
          <w:rFonts w:ascii="Arial" w:hAnsi="Arial" w:cs="Arial"/>
          <w:sz w:val="20"/>
        </w:rPr>
      </w:pPr>
      <w:r w:rsidRPr="006E1550">
        <w:rPr>
          <w:rFonts w:ascii="Arial" w:hAnsi="Arial" w:cs="Arial"/>
          <w:sz w:val="20"/>
        </w:rPr>
        <w:t xml:space="preserve">3) </w:t>
      </w:r>
      <w:proofErr w:type="gramStart"/>
      <w:r w:rsidRPr="006E1550">
        <w:rPr>
          <w:rFonts w:ascii="Arial" w:hAnsi="Arial" w:cs="Arial"/>
          <w:sz w:val="20"/>
        </w:rPr>
        <w:t>рекламном</w:t>
      </w:r>
      <w:proofErr w:type="gramEnd"/>
      <w:r w:rsidRPr="006E1550">
        <w:rPr>
          <w:rFonts w:ascii="Arial" w:hAnsi="Arial" w:cs="Arial"/>
          <w:sz w:val="20"/>
        </w:rPr>
        <w:t xml:space="preserve">, </w:t>
      </w:r>
      <w:r w:rsidRPr="006E1550">
        <w:rPr>
          <w:rFonts w:ascii="Arial" w:hAnsi="Arial" w:cs="Arial"/>
          <w:i/>
          <w:sz w:val="20"/>
        </w:rPr>
        <w:t>«Мастер-класс Ирины Хакамады «С чего начинается лидер?</w:t>
      </w:r>
      <w:r w:rsidRPr="006E1550">
        <w:rPr>
          <w:rFonts w:ascii="Arial" w:hAnsi="Arial" w:cs="Arial"/>
          <w:sz w:val="20"/>
        </w:rPr>
        <w:t xml:space="preserve">» [9] </w:t>
      </w:r>
      <w:r w:rsidRPr="006E1550">
        <w:rPr>
          <w:rFonts w:ascii="Arial" w:hAnsi="Arial" w:cs="Arial"/>
          <w:sz w:val="20"/>
          <w:highlight w:val="yellow"/>
        </w:rPr>
        <w:t xml:space="preserve"> </w:t>
      </w:r>
    </w:p>
    <w:p w:rsidR="00A642C5" w:rsidRPr="006E1550" w:rsidRDefault="00A642C5" w:rsidP="00A642C5">
      <w:pPr>
        <w:ind w:firstLine="0"/>
        <w:rPr>
          <w:rFonts w:ascii="Arial" w:hAnsi="Arial" w:cs="Arial"/>
          <w:sz w:val="20"/>
        </w:rPr>
      </w:pPr>
      <w:r w:rsidRPr="006E1550">
        <w:rPr>
          <w:rFonts w:ascii="Arial" w:hAnsi="Arial" w:cs="Arial"/>
          <w:sz w:val="20"/>
        </w:rPr>
        <w:t>Использование имени И.М. Хакамада в разных типах текстов свидетельствует о том, что в процессе функционирования этого антропонима в культурном пространстве происходит приобретение допо</w:t>
      </w:r>
      <w:r w:rsidRPr="006E1550">
        <w:rPr>
          <w:rFonts w:ascii="Arial" w:hAnsi="Arial" w:cs="Arial"/>
          <w:sz w:val="20"/>
        </w:rPr>
        <w:t>л</w:t>
      </w:r>
      <w:r w:rsidRPr="006E1550">
        <w:rPr>
          <w:rFonts w:ascii="Arial" w:hAnsi="Arial" w:cs="Arial"/>
          <w:sz w:val="20"/>
        </w:rPr>
        <w:t>нительных характеристик, которые также способствуют вхождению этого антропонима в разряд э</w:t>
      </w:r>
      <w:r w:rsidRPr="006E1550">
        <w:rPr>
          <w:rFonts w:ascii="Arial" w:hAnsi="Arial" w:cs="Arial"/>
          <w:sz w:val="20"/>
        </w:rPr>
        <w:t>н</w:t>
      </w:r>
      <w:r w:rsidRPr="006E1550">
        <w:rPr>
          <w:rFonts w:ascii="Arial" w:hAnsi="Arial" w:cs="Arial"/>
          <w:sz w:val="20"/>
        </w:rPr>
        <w:t xml:space="preserve">циклопедических. </w:t>
      </w:r>
    </w:p>
    <w:p w:rsidR="00A642C5" w:rsidRPr="006E1550" w:rsidRDefault="00A642C5" w:rsidP="00A642C5">
      <w:pPr>
        <w:contextualSpacing/>
        <w:rPr>
          <w:rFonts w:ascii="Arial" w:hAnsi="Arial" w:cs="Arial"/>
          <w:sz w:val="20"/>
        </w:rPr>
      </w:pPr>
      <w:r w:rsidRPr="006E1550">
        <w:rPr>
          <w:rFonts w:ascii="Arial" w:hAnsi="Arial" w:cs="Arial"/>
          <w:sz w:val="20"/>
        </w:rPr>
        <w:t xml:space="preserve">Дальнейшее рассуждение об энциклопедическом антропониме сосредоточим на том, каким образом происходит накопление именем собственным ценностной информации, которая позволит перейти ему в разряд </w:t>
      </w:r>
      <w:proofErr w:type="gramStart"/>
      <w:r w:rsidRPr="006E1550">
        <w:rPr>
          <w:rFonts w:ascii="Arial" w:hAnsi="Arial" w:cs="Arial"/>
          <w:sz w:val="20"/>
        </w:rPr>
        <w:t>энциклопедических</w:t>
      </w:r>
      <w:proofErr w:type="gramEnd"/>
      <w:r w:rsidRPr="006E1550">
        <w:rPr>
          <w:rFonts w:ascii="Arial" w:hAnsi="Arial" w:cs="Arial"/>
          <w:sz w:val="20"/>
        </w:rPr>
        <w:t>.</w:t>
      </w:r>
    </w:p>
    <w:p w:rsidR="00A642C5" w:rsidRPr="006E1550" w:rsidRDefault="00A642C5" w:rsidP="00A642C5">
      <w:pPr>
        <w:contextualSpacing/>
        <w:rPr>
          <w:rFonts w:ascii="Arial" w:hAnsi="Arial" w:cs="Arial"/>
          <w:sz w:val="20"/>
        </w:rPr>
      </w:pPr>
      <w:r w:rsidRPr="006E1550">
        <w:rPr>
          <w:rFonts w:ascii="Arial" w:hAnsi="Arial" w:cs="Arial"/>
          <w:sz w:val="20"/>
        </w:rPr>
        <w:t xml:space="preserve">Мы уже обратили внимание на то, что имя собственное обладает способностью накапливать информацию, эта теория созвучна с теорией Е.М. Верещагина и В.Г. Костомарова о кумулятивной функции языка. Однако более цельной объяснительной теорией существования энциклопедических имен является </w:t>
      </w:r>
      <w:r w:rsidRPr="006E1550">
        <w:rPr>
          <w:rFonts w:ascii="Arial" w:hAnsi="Arial" w:cs="Arial"/>
          <w:i/>
          <w:sz w:val="20"/>
        </w:rPr>
        <w:t>семиотическая теория культуры</w:t>
      </w:r>
      <w:r w:rsidRPr="006E1550">
        <w:rPr>
          <w:rFonts w:ascii="Arial" w:hAnsi="Arial" w:cs="Arial"/>
          <w:sz w:val="20"/>
        </w:rPr>
        <w:t>, в которую теория о кумулятивной функции языка хорошо вписывается [5]. Основным постулатом семиотической теории культуры является положение о культуре как системе знаков, в соответствии с которым каждая культура представляет собой опр</w:t>
      </w:r>
      <w:r w:rsidRPr="006E1550">
        <w:rPr>
          <w:rFonts w:ascii="Arial" w:hAnsi="Arial" w:cs="Arial"/>
          <w:sz w:val="20"/>
        </w:rPr>
        <w:t>е</w:t>
      </w:r>
      <w:r w:rsidRPr="006E1550">
        <w:rPr>
          <w:rFonts w:ascii="Arial" w:hAnsi="Arial" w:cs="Arial"/>
          <w:sz w:val="20"/>
        </w:rPr>
        <w:t xml:space="preserve">деленную систему знаков [7]. Из этого утверждения вытекает тезис о культуре как тексте или мире как тексте. Данный тезис позволяет утверждать, что культура представлена текстом. Таким образом, имя собственное – это также знак текста. </w:t>
      </w:r>
    </w:p>
    <w:p w:rsidR="00A642C5" w:rsidRPr="006E1550" w:rsidRDefault="00A642C5" w:rsidP="00A642C5">
      <w:pPr>
        <w:contextualSpacing/>
        <w:rPr>
          <w:rFonts w:ascii="Arial" w:hAnsi="Arial" w:cs="Arial"/>
          <w:sz w:val="20"/>
        </w:rPr>
      </w:pPr>
      <w:r w:rsidRPr="006E1550">
        <w:rPr>
          <w:rFonts w:ascii="Arial" w:hAnsi="Arial" w:cs="Arial"/>
          <w:sz w:val="20"/>
        </w:rPr>
        <w:t>Необходимо отметить, что не всякое имя собственное может стать энциклопедическим антр</w:t>
      </w:r>
      <w:r w:rsidRPr="006E1550">
        <w:rPr>
          <w:rFonts w:ascii="Arial" w:hAnsi="Arial" w:cs="Arial"/>
          <w:sz w:val="20"/>
        </w:rPr>
        <w:t>о</w:t>
      </w:r>
      <w:r w:rsidRPr="006E1550">
        <w:rPr>
          <w:rFonts w:ascii="Arial" w:hAnsi="Arial" w:cs="Arial"/>
          <w:sz w:val="20"/>
        </w:rPr>
        <w:t>понимом. Во-первых, не все имена можно причислить к именам энциклопедическим. Имя собственное может претендовать на статус энциклопедического, если оно общеизвестно, узнаваемо или ценно для определённого сообщества людей, т.е. кроме идентифицирующей и дифференцирующей фун</w:t>
      </w:r>
      <w:r w:rsidRPr="006E1550">
        <w:rPr>
          <w:rFonts w:ascii="Arial" w:hAnsi="Arial" w:cs="Arial"/>
          <w:sz w:val="20"/>
        </w:rPr>
        <w:t>к</w:t>
      </w:r>
      <w:r w:rsidRPr="006E1550">
        <w:rPr>
          <w:rFonts w:ascii="Arial" w:hAnsi="Arial" w:cs="Arial"/>
          <w:sz w:val="20"/>
        </w:rPr>
        <w:t xml:space="preserve">ции обладает дополнительными коннотациями (дескриптивным компонентом). Во-вторых, прежде чем имя собственное станет энциклопедическим, оно должно накопить информацию. Это означает, что переход от антропонима к энциклопедическому антропониму – весьма долгий процесс. </w:t>
      </w:r>
      <w:proofErr w:type="gramStart"/>
      <w:r w:rsidRPr="006E1550">
        <w:rPr>
          <w:rFonts w:ascii="Arial" w:hAnsi="Arial" w:cs="Arial"/>
          <w:sz w:val="20"/>
        </w:rPr>
        <w:t>Накопл</w:t>
      </w:r>
      <w:r w:rsidRPr="006E1550">
        <w:rPr>
          <w:rFonts w:ascii="Arial" w:hAnsi="Arial" w:cs="Arial"/>
          <w:sz w:val="20"/>
        </w:rPr>
        <w:t>е</w:t>
      </w:r>
      <w:r w:rsidRPr="006E1550">
        <w:rPr>
          <w:rFonts w:ascii="Arial" w:hAnsi="Arial" w:cs="Arial"/>
          <w:sz w:val="20"/>
        </w:rPr>
        <w:t xml:space="preserve">ние информации именем собственным, которое из разряда «имён собственных» может перейти в </w:t>
      </w:r>
      <w:r w:rsidRPr="006E1550">
        <w:rPr>
          <w:rFonts w:ascii="Arial" w:hAnsi="Arial" w:cs="Arial"/>
          <w:sz w:val="20"/>
        </w:rPr>
        <w:lastRenderedPageBreak/>
        <w:t>разряд «энциклопедических имён собственных», осуществляется: 1) в процессе дискурсивной практ</w:t>
      </w:r>
      <w:r w:rsidRPr="006E1550">
        <w:rPr>
          <w:rFonts w:ascii="Arial" w:hAnsi="Arial" w:cs="Arial"/>
          <w:sz w:val="20"/>
        </w:rPr>
        <w:t>и</w:t>
      </w:r>
      <w:r w:rsidRPr="006E1550">
        <w:rPr>
          <w:rFonts w:ascii="Arial" w:hAnsi="Arial" w:cs="Arial"/>
          <w:sz w:val="20"/>
        </w:rPr>
        <w:t>ки носителя имени (энциклопедические имена писателей); 2) в процессе дискурсивной практики ди</w:t>
      </w:r>
      <w:r w:rsidRPr="006E1550">
        <w:rPr>
          <w:rFonts w:ascii="Arial" w:hAnsi="Arial" w:cs="Arial"/>
          <w:sz w:val="20"/>
        </w:rPr>
        <w:t>с</w:t>
      </w:r>
      <w:r w:rsidRPr="006E1550">
        <w:rPr>
          <w:rFonts w:ascii="Arial" w:hAnsi="Arial" w:cs="Arial"/>
          <w:sz w:val="20"/>
        </w:rPr>
        <w:t>курсивного сообщества (энциклопедические имена известных героев исторических событий, развор</w:t>
      </w:r>
      <w:r w:rsidRPr="006E1550">
        <w:rPr>
          <w:rFonts w:ascii="Arial" w:hAnsi="Arial" w:cs="Arial"/>
          <w:sz w:val="20"/>
        </w:rPr>
        <w:t>а</w:t>
      </w:r>
      <w:r w:rsidRPr="006E1550">
        <w:rPr>
          <w:rFonts w:ascii="Arial" w:hAnsi="Arial" w:cs="Arial"/>
          <w:sz w:val="20"/>
        </w:rPr>
        <w:t>чиваемых в рамках  определенного культурного пространства и сопровождаемых оценкой со стороны дискурсивного сообщества при участии экспертного сообщества).</w:t>
      </w:r>
      <w:proofErr w:type="gramEnd"/>
    </w:p>
    <w:p w:rsidR="00A642C5" w:rsidRPr="006E1550" w:rsidRDefault="00A642C5" w:rsidP="00A642C5">
      <w:pPr>
        <w:contextualSpacing/>
        <w:rPr>
          <w:rFonts w:ascii="Arial" w:hAnsi="Arial" w:cs="Arial"/>
          <w:sz w:val="20"/>
        </w:rPr>
      </w:pPr>
      <w:r w:rsidRPr="006E1550">
        <w:rPr>
          <w:rFonts w:ascii="Arial" w:hAnsi="Arial" w:cs="Arial"/>
          <w:sz w:val="20"/>
        </w:rPr>
        <w:t>Итак, имя собственное, называющее человека, способно накапливать информацию, развор</w:t>
      </w:r>
      <w:r w:rsidRPr="006E1550">
        <w:rPr>
          <w:rFonts w:ascii="Arial" w:hAnsi="Arial" w:cs="Arial"/>
          <w:sz w:val="20"/>
        </w:rPr>
        <w:t>а</w:t>
      </w:r>
      <w:r w:rsidRPr="006E1550">
        <w:rPr>
          <w:rFonts w:ascii="Arial" w:hAnsi="Arial" w:cs="Arial"/>
          <w:sz w:val="20"/>
        </w:rPr>
        <w:t>чиваемую в текст, где заголовком служит энциклопедический антропоним. Энциклопедический антр</w:t>
      </w:r>
      <w:r w:rsidRPr="006E1550">
        <w:rPr>
          <w:rFonts w:ascii="Arial" w:hAnsi="Arial" w:cs="Arial"/>
          <w:sz w:val="20"/>
        </w:rPr>
        <w:t>о</w:t>
      </w:r>
      <w:r w:rsidRPr="006E1550">
        <w:rPr>
          <w:rFonts w:ascii="Arial" w:hAnsi="Arial" w:cs="Arial"/>
          <w:sz w:val="20"/>
        </w:rPr>
        <w:t xml:space="preserve">поним и текст, разворачиваемый с помощью этого антропонима, являются знаками культуры. При смене эпох, непременно сопровождаемой переоценкой, происходит изменение текста. В </w:t>
      </w:r>
      <w:proofErr w:type="gramStart"/>
      <w:r w:rsidRPr="006E1550">
        <w:rPr>
          <w:rFonts w:ascii="Arial" w:hAnsi="Arial" w:cs="Arial"/>
          <w:sz w:val="20"/>
        </w:rPr>
        <w:t>качестве</w:t>
      </w:r>
      <w:proofErr w:type="gramEnd"/>
      <w:r w:rsidRPr="006E1550">
        <w:rPr>
          <w:rFonts w:ascii="Arial" w:hAnsi="Arial" w:cs="Arial"/>
          <w:sz w:val="20"/>
        </w:rPr>
        <w:t xml:space="preserve"> примера приведём отрывки из энциклопедических статей об И.В Сталине из БСЭ за 1947 и 1976 годы. </w:t>
      </w:r>
    </w:p>
    <w:p w:rsidR="00A642C5" w:rsidRPr="006E1550" w:rsidRDefault="00A642C5" w:rsidP="00A642C5">
      <w:pPr>
        <w:contextualSpacing/>
        <w:rPr>
          <w:rFonts w:ascii="Arial" w:hAnsi="Arial" w:cs="Arial"/>
          <w:sz w:val="20"/>
        </w:rPr>
      </w:pPr>
      <w:r w:rsidRPr="006E1550">
        <w:rPr>
          <w:rFonts w:ascii="Arial" w:hAnsi="Arial" w:cs="Arial"/>
          <w:sz w:val="20"/>
        </w:rPr>
        <w:t>Первое, на что мы обратили внимание, это то, что статьи значительно отличаются по объёму. Статья 1947 года представлена на 43 страницах. Помимо этого, энциклопедическая статья об И.В. Сталине содержит также 14 фотографий, размещённых на отдельных страницах, поэтому данная статья занимает по объёму 57 страниц, тогда как статья 1976 года занимает всего одну страницу.</w:t>
      </w:r>
    </w:p>
    <w:p w:rsidR="00A642C5" w:rsidRPr="006E1550" w:rsidRDefault="00A642C5" w:rsidP="00A642C5">
      <w:pPr>
        <w:contextualSpacing/>
        <w:rPr>
          <w:rFonts w:ascii="Arial" w:hAnsi="Arial" w:cs="Arial"/>
          <w:sz w:val="20"/>
        </w:rPr>
      </w:pPr>
      <w:r w:rsidRPr="006E1550">
        <w:rPr>
          <w:rFonts w:ascii="Arial" w:hAnsi="Arial" w:cs="Arial"/>
          <w:sz w:val="20"/>
        </w:rPr>
        <w:t>Это можно объяснить тем, что за 29 лет произошли изменения в общественной жизни, повл</w:t>
      </w:r>
      <w:r w:rsidRPr="006E1550">
        <w:rPr>
          <w:rFonts w:ascii="Arial" w:hAnsi="Arial" w:cs="Arial"/>
          <w:sz w:val="20"/>
        </w:rPr>
        <w:t>и</w:t>
      </w:r>
      <w:r w:rsidRPr="006E1550">
        <w:rPr>
          <w:rFonts w:ascii="Arial" w:hAnsi="Arial" w:cs="Arial"/>
          <w:sz w:val="20"/>
        </w:rPr>
        <w:t>явшие на ценностные характеристики данного антропонима. Временной фактор, на который мы ук</w:t>
      </w:r>
      <w:r w:rsidRPr="006E1550">
        <w:rPr>
          <w:rFonts w:ascii="Arial" w:hAnsi="Arial" w:cs="Arial"/>
          <w:sz w:val="20"/>
        </w:rPr>
        <w:t>а</w:t>
      </w:r>
      <w:r w:rsidRPr="006E1550">
        <w:rPr>
          <w:rFonts w:ascii="Arial" w:hAnsi="Arial" w:cs="Arial"/>
          <w:sz w:val="20"/>
        </w:rPr>
        <w:t xml:space="preserve">зали, сыграл в этом решающую роль.  </w:t>
      </w:r>
    </w:p>
    <w:p w:rsidR="00A642C5" w:rsidRPr="006E1550" w:rsidRDefault="00A642C5" w:rsidP="00A642C5">
      <w:pPr>
        <w:contextualSpacing/>
        <w:rPr>
          <w:rFonts w:ascii="Arial" w:hAnsi="Arial" w:cs="Arial"/>
          <w:sz w:val="20"/>
        </w:rPr>
      </w:pPr>
      <w:r w:rsidRPr="006E1550">
        <w:rPr>
          <w:rFonts w:ascii="Arial" w:hAnsi="Arial" w:cs="Arial"/>
          <w:sz w:val="20"/>
        </w:rPr>
        <w:t xml:space="preserve">Энциклопедия 1947 года вышла при жизни И.В Сталина. Отличительной чертой этой статьи является то, что она содержит большое количество эмоционально-экспрессивных средств. </w:t>
      </w:r>
      <w:proofErr w:type="gramStart"/>
      <w:r w:rsidRPr="006E1550">
        <w:rPr>
          <w:rFonts w:ascii="Arial" w:hAnsi="Arial" w:cs="Arial"/>
          <w:sz w:val="20"/>
        </w:rPr>
        <w:t>Например, 1) «</w:t>
      </w:r>
      <w:r w:rsidRPr="006E1550">
        <w:rPr>
          <w:rFonts w:ascii="Arial" w:hAnsi="Arial" w:cs="Arial"/>
          <w:i/>
          <w:sz w:val="20"/>
        </w:rPr>
        <w:t>Сталин – это Ленин сегодня</w:t>
      </w:r>
      <w:r w:rsidRPr="006E1550">
        <w:rPr>
          <w:rFonts w:ascii="Arial" w:hAnsi="Arial" w:cs="Arial"/>
          <w:sz w:val="20"/>
        </w:rPr>
        <w:t>»,</w:t>
      </w:r>
      <w:r w:rsidRPr="006E1550">
        <w:rPr>
          <w:rFonts w:ascii="Arial" w:hAnsi="Arial" w:cs="Arial"/>
          <w:i/>
          <w:sz w:val="20"/>
        </w:rPr>
        <w:t xml:space="preserve"> </w:t>
      </w:r>
      <w:r w:rsidRPr="006E1550">
        <w:rPr>
          <w:rFonts w:ascii="Arial" w:hAnsi="Arial" w:cs="Arial"/>
          <w:sz w:val="20"/>
        </w:rPr>
        <w:t>2) «</w:t>
      </w:r>
      <w:r w:rsidRPr="006E1550">
        <w:rPr>
          <w:rFonts w:ascii="Arial" w:hAnsi="Arial" w:cs="Arial"/>
          <w:i/>
          <w:sz w:val="20"/>
        </w:rPr>
        <w:t>И.В Сталин – гениальный вождь и учитель партии, великий стратег»</w:t>
      </w:r>
      <w:r w:rsidRPr="006E1550">
        <w:rPr>
          <w:rFonts w:ascii="Arial" w:hAnsi="Arial" w:cs="Arial"/>
          <w:sz w:val="20"/>
        </w:rPr>
        <w:t>. [2].</w:t>
      </w:r>
      <w:proofErr w:type="gramEnd"/>
      <w:r w:rsidRPr="006E1550">
        <w:rPr>
          <w:rFonts w:ascii="Arial" w:hAnsi="Arial" w:cs="Arial"/>
          <w:sz w:val="20"/>
        </w:rPr>
        <w:t xml:space="preserve"> Обращают на себя внимание определения </w:t>
      </w:r>
      <w:proofErr w:type="gramStart"/>
      <w:r w:rsidRPr="006E1550">
        <w:rPr>
          <w:rFonts w:ascii="Arial" w:hAnsi="Arial" w:cs="Arial"/>
          <w:i/>
          <w:sz w:val="20"/>
        </w:rPr>
        <w:t>гениальный</w:t>
      </w:r>
      <w:proofErr w:type="gramEnd"/>
      <w:r w:rsidRPr="006E1550">
        <w:rPr>
          <w:rFonts w:ascii="Arial" w:hAnsi="Arial" w:cs="Arial"/>
          <w:i/>
          <w:sz w:val="20"/>
        </w:rPr>
        <w:t xml:space="preserve">, великий </w:t>
      </w:r>
      <w:r w:rsidRPr="006E1550">
        <w:rPr>
          <w:rFonts w:ascii="Arial" w:hAnsi="Arial" w:cs="Arial"/>
          <w:sz w:val="20"/>
        </w:rPr>
        <w:t>в данных предлож</w:t>
      </w:r>
      <w:r w:rsidRPr="006E1550">
        <w:rPr>
          <w:rFonts w:ascii="Arial" w:hAnsi="Arial" w:cs="Arial"/>
          <w:sz w:val="20"/>
        </w:rPr>
        <w:t>е</w:t>
      </w:r>
      <w:r w:rsidRPr="006E1550">
        <w:rPr>
          <w:rFonts w:ascii="Arial" w:hAnsi="Arial" w:cs="Arial"/>
          <w:sz w:val="20"/>
        </w:rPr>
        <w:t>ниях, не свойственных стилю энциклопедической статьи.</w:t>
      </w:r>
    </w:p>
    <w:p w:rsidR="00A642C5" w:rsidRDefault="00A642C5" w:rsidP="00A642C5">
      <w:pPr>
        <w:contextualSpacing/>
        <w:rPr>
          <w:rFonts w:ascii="Arial" w:hAnsi="Arial" w:cs="Arial"/>
          <w:sz w:val="20"/>
        </w:rPr>
      </w:pPr>
      <w:r w:rsidRPr="006E1550">
        <w:rPr>
          <w:rFonts w:ascii="Arial" w:hAnsi="Arial" w:cs="Arial"/>
          <w:sz w:val="20"/>
        </w:rPr>
        <w:t>Если в версии энциклопедии 1947 года роль Сталина рассматривается в качестве исключ</w:t>
      </w:r>
      <w:r w:rsidRPr="006E1550">
        <w:rPr>
          <w:rFonts w:ascii="Arial" w:hAnsi="Arial" w:cs="Arial"/>
          <w:sz w:val="20"/>
        </w:rPr>
        <w:t>и</w:t>
      </w:r>
      <w:r w:rsidRPr="006E1550">
        <w:rPr>
          <w:rFonts w:ascii="Arial" w:hAnsi="Arial" w:cs="Arial"/>
          <w:sz w:val="20"/>
        </w:rPr>
        <w:t xml:space="preserve">тельной, то энциклопедическая статья 1976 года выдержана в нейтральном тоне, и Сталин выступает в ней как «…  </w:t>
      </w:r>
      <w:r w:rsidRPr="006E1550">
        <w:rPr>
          <w:rFonts w:ascii="Arial" w:hAnsi="Arial" w:cs="Arial"/>
          <w:i/>
          <w:sz w:val="20"/>
        </w:rPr>
        <w:t>один из руководящих деятелей Коммунистической партии</w:t>
      </w:r>
      <w:r w:rsidRPr="006E1550">
        <w:rPr>
          <w:rFonts w:ascii="Arial" w:hAnsi="Arial" w:cs="Arial"/>
          <w:sz w:val="20"/>
        </w:rPr>
        <w:t>». В отличие от энциклоп</w:t>
      </w:r>
      <w:r w:rsidRPr="006E1550">
        <w:rPr>
          <w:rFonts w:ascii="Arial" w:hAnsi="Arial" w:cs="Arial"/>
          <w:sz w:val="20"/>
        </w:rPr>
        <w:t>е</w:t>
      </w:r>
      <w:r w:rsidRPr="006E1550">
        <w:rPr>
          <w:rFonts w:ascii="Arial" w:hAnsi="Arial" w:cs="Arial"/>
          <w:sz w:val="20"/>
        </w:rPr>
        <w:t>дической статьи 1947 года, в которой не приняты сокращения фамилии Сталина, в энциклопедии 1976 года находим сокращение фамилии литерой</w:t>
      </w:r>
      <w:r w:rsidRPr="006E1550">
        <w:rPr>
          <w:rFonts w:ascii="Arial" w:hAnsi="Arial" w:cs="Arial"/>
          <w:i/>
          <w:sz w:val="20"/>
        </w:rPr>
        <w:t xml:space="preserve"> С</w:t>
      </w:r>
      <w:r w:rsidRPr="006E1550">
        <w:rPr>
          <w:rFonts w:ascii="Arial" w:hAnsi="Arial" w:cs="Arial"/>
          <w:sz w:val="20"/>
        </w:rPr>
        <w:t xml:space="preserve"> (19 раз). Не умаляя заслуг, но и не преувелич</w:t>
      </w:r>
      <w:r w:rsidRPr="006E1550">
        <w:rPr>
          <w:rFonts w:ascii="Arial" w:hAnsi="Arial" w:cs="Arial"/>
          <w:sz w:val="20"/>
        </w:rPr>
        <w:t>и</w:t>
      </w:r>
      <w:r w:rsidRPr="006E1550">
        <w:rPr>
          <w:rFonts w:ascii="Arial" w:hAnsi="Arial" w:cs="Arial"/>
          <w:sz w:val="20"/>
        </w:rPr>
        <w:t>вая значимости личности Сталина, статья 1976 года даёт описание только фактов. Например, 1) «</w:t>
      </w:r>
      <w:r w:rsidRPr="006E1550">
        <w:rPr>
          <w:rFonts w:ascii="Arial" w:hAnsi="Arial" w:cs="Arial"/>
          <w:i/>
          <w:sz w:val="20"/>
        </w:rPr>
        <w:t>Под влиянием русских марксистов, проживавших в Закавказье, включился в революционное движение</w:t>
      </w:r>
      <w:r w:rsidRPr="006E1550">
        <w:rPr>
          <w:rFonts w:ascii="Arial" w:hAnsi="Arial" w:cs="Arial"/>
          <w:sz w:val="20"/>
        </w:rPr>
        <w:t xml:space="preserve"> &lt;…&gt;.  2) </w:t>
      </w:r>
      <w:r w:rsidRPr="006E1550">
        <w:rPr>
          <w:rFonts w:ascii="Arial" w:hAnsi="Arial" w:cs="Arial"/>
          <w:i/>
          <w:sz w:val="20"/>
        </w:rPr>
        <w:t>С 1898 член КПСС</w:t>
      </w:r>
      <w:proofErr w:type="gramStart"/>
      <w:r w:rsidRPr="006E1550">
        <w:rPr>
          <w:rFonts w:ascii="Arial" w:hAnsi="Arial" w:cs="Arial"/>
          <w:sz w:val="20"/>
        </w:rPr>
        <w:t>.</w:t>
      </w:r>
      <w:proofErr w:type="gramEnd"/>
      <w:r w:rsidRPr="006E1550">
        <w:rPr>
          <w:rFonts w:ascii="Arial" w:hAnsi="Arial" w:cs="Arial"/>
          <w:sz w:val="20"/>
        </w:rPr>
        <w:t xml:space="preserve"> </w:t>
      </w:r>
      <w:proofErr w:type="gramStart"/>
      <w:r w:rsidRPr="006E1550">
        <w:rPr>
          <w:rFonts w:ascii="Arial" w:hAnsi="Arial" w:cs="Arial"/>
          <w:sz w:val="20"/>
        </w:rPr>
        <w:t>и</w:t>
      </w:r>
      <w:proofErr w:type="gramEnd"/>
      <w:r w:rsidRPr="006E1550">
        <w:rPr>
          <w:rFonts w:ascii="Arial" w:hAnsi="Arial" w:cs="Arial"/>
          <w:sz w:val="20"/>
        </w:rPr>
        <w:t xml:space="preserve"> т.п. </w:t>
      </w:r>
      <w:proofErr w:type="gramStart"/>
      <w:r w:rsidRPr="006E1550">
        <w:rPr>
          <w:rFonts w:ascii="Arial" w:hAnsi="Arial" w:cs="Arial"/>
          <w:sz w:val="20"/>
        </w:rPr>
        <w:t>Включены критические замечания о деятельности И.В Сталина, например, 1) « …</w:t>
      </w:r>
      <w:r w:rsidRPr="006E1550">
        <w:rPr>
          <w:rFonts w:ascii="Arial" w:hAnsi="Arial" w:cs="Arial"/>
          <w:i/>
          <w:sz w:val="20"/>
        </w:rPr>
        <w:t>постепенно сложился культ личности С., который повлек за собой грубые нар</w:t>
      </w:r>
      <w:r w:rsidRPr="006E1550">
        <w:rPr>
          <w:rFonts w:ascii="Arial" w:hAnsi="Arial" w:cs="Arial"/>
          <w:i/>
          <w:sz w:val="20"/>
        </w:rPr>
        <w:t>у</w:t>
      </w:r>
      <w:r w:rsidRPr="006E1550">
        <w:rPr>
          <w:rFonts w:ascii="Arial" w:hAnsi="Arial" w:cs="Arial"/>
          <w:i/>
          <w:sz w:val="20"/>
        </w:rPr>
        <w:t xml:space="preserve">шения социалистической законности </w:t>
      </w:r>
      <w:r w:rsidRPr="006E1550">
        <w:rPr>
          <w:rFonts w:ascii="Arial" w:hAnsi="Arial" w:cs="Arial"/>
          <w:sz w:val="20"/>
        </w:rPr>
        <w:t>…», 2) «</w:t>
      </w:r>
      <w:r w:rsidRPr="006E1550">
        <w:rPr>
          <w:rFonts w:ascii="Arial" w:hAnsi="Arial" w:cs="Arial"/>
          <w:i/>
          <w:sz w:val="20"/>
        </w:rPr>
        <w:t>О преодолении культа личности и его последствий» партия дала объективную всестороннюю оценку деятельности С., развёрнутую критику культа личности</w:t>
      </w:r>
      <w:r w:rsidRPr="006E1550">
        <w:rPr>
          <w:rFonts w:ascii="Arial" w:hAnsi="Arial" w:cs="Arial"/>
          <w:sz w:val="20"/>
        </w:rPr>
        <w:t xml:space="preserve">… » и т.п. [3]. </w:t>
      </w:r>
      <w:proofErr w:type="gramEnd"/>
    </w:p>
    <w:p w:rsidR="00A642C5" w:rsidRPr="006E1550" w:rsidRDefault="00A642C5" w:rsidP="00A642C5">
      <w:pPr>
        <w:contextualSpacing/>
        <w:rPr>
          <w:rFonts w:ascii="Arial" w:hAnsi="Arial" w:cs="Arial"/>
          <w:sz w:val="20"/>
        </w:rPr>
      </w:pPr>
      <w:r w:rsidRPr="006E1550">
        <w:rPr>
          <w:rFonts w:ascii="Arial" w:hAnsi="Arial" w:cs="Arial"/>
          <w:sz w:val="20"/>
        </w:rPr>
        <w:t>На примере энциклопедического антропонима «И.В. Сталин», можно отметить, что ценнос</w:t>
      </w:r>
      <w:r w:rsidRPr="006E1550">
        <w:rPr>
          <w:rFonts w:ascii="Arial" w:hAnsi="Arial" w:cs="Arial"/>
          <w:sz w:val="20"/>
        </w:rPr>
        <w:t>т</w:t>
      </w:r>
      <w:r w:rsidRPr="006E1550">
        <w:rPr>
          <w:rFonts w:ascii="Arial" w:hAnsi="Arial" w:cs="Arial"/>
          <w:sz w:val="20"/>
        </w:rPr>
        <w:t>ная информация (информативное наполнение текста) в статьях 1947 и 1976 годов несколько разл</w:t>
      </w:r>
      <w:r w:rsidRPr="006E1550">
        <w:rPr>
          <w:rFonts w:ascii="Arial" w:hAnsi="Arial" w:cs="Arial"/>
          <w:sz w:val="20"/>
        </w:rPr>
        <w:t>и</w:t>
      </w:r>
      <w:r w:rsidRPr="006E1550">
        <w:rPr>
          <w:rFonts w:ascii="Arial" w:hAnsi="Arial" w:cs="Arial"/>
          <w:sz w:val="20"/>
        </w:rPr>
        <w:t>чается, но смена эпохи ещё не произошла, поэтому в 1976 году никто не ставил под сомнение реш</w:t>
      </w:r>
      <w:r w:rsidRPr="006E1550">
        <w:rPr>
          <w:rFonts w:ascii="Arial" w:hAnsi="Arial" w:cs="Arial"/>
          <w:sz w:val="20"/>
        </w:rPr>
        <w:t>а</w:t>
      </w:r>
      <w:r w:rsidRPr="006E1550">
        <w:rPr>
          <w:rFonts w:ascii="Arial" w:hAnsi="Arial" w:cs="Arial"/>
          <w:sz w:val="20"/>
        </w:rPr>
        <w:t xml:space="preserve">ющую роль Сталина для государства. Тем не менее, осуществились переосмысление и переоценка деятельности конкретного государственного лидера, что выразилось в более сдержанной трактовке его действий в энциклопедической статье. </w:t>
      </w:r>
    </w:p>
    <w:p w:rsidR="00A642C5" w:rsidRPr="006E1550" w:rsidRDefault="00A642C5" w:rsidP="00A642C5">
      <w:pPr>
        <w:contextualSpacing/>
        <w:rPr>
          <w:rFonts w:ascii="Arial" w:hAnsi="Arial" w:cs="Arial"/>
          <w:sz w:val="20"/>
        </w:rPr>
      </w:pPr>
      <w:r w:rsidRPr="006E1550">
        <w:rPr>
          <w:rFonts w:ascii="Arial" w:hAnsi="Arial" w:cs="Arial"/>
          <w:sz w:val="20"/>
        </w:rPr>
        <w:t>Таким образом, общественная жизнь, общественное мнение формируют ценностные орие</w:t>
      </w:r>
      <w:r w:rsidRPr="006E1550">
        <w:rPr>
          <w:rFonts w:ascii="Arial" w:hAnsi="Arial" w:cs="Arial"/>
          <w:sz w:val="20"/>
        </w:rPr>
        <w:t>н</w:t>
      </w:r>
      <w:r w:rsidRPr="006E1550">
        <w:rPr>
          <w:rFonts w:ascii="Arial" w:hAnsi="Arial" w:cs="Arial"/>
          <w:sz w:val="20"/>
        </w:rPr>
        <w:t>тиры, в том числе в отношении персоналий, которые являются эталонными в определённой области человеческой деятельности. Выбранный нами энциклопедический антропоним показывает, как имя, превратившееся в культурный знак в границах национального пространства, формирует единое ко</w:t>
      </w:r>
      <w:r w:rsidRPr="006E1550">
        <w:rPr>
          <w:rFonts w:ascii="Arial" w:hAnsi="Arial" w:cs="Arial"/>
          <w:sz w:val="20"/>
        </w:rPr>
        <w:t>м</w:t>
      </w:r>
      <w:r w:rsidRPr="006E1550">
        <w:rPr>
          <w:rFonts w:ascii="Arial" w:hAnsi="Arial" w:cs="Arial"/>
          <w:sz w:val="20"/>
        </w:rPr>
        <w:t xml:space="preserve">муникативное пространство культуры.  </w:t>
      </w:r>
    </w:p>
    <w:p w:rsidR="00A642C5" w:rsidRPr="006E1550" w:rsidRDefault="00A642C5" w:rsidP="00A642C5">
      <w:pPr>
        <w:contextualSpacing/>
        <w:rPr>
          <w:rFonts w:ascii="Arial" w:hAnsi="Arial" w:cs="Arial"/>
          <w:sz w:val="20"/>
        </w:rPr>
      </w:pPr>
      <w:r w:rsidRPr="006E1550">
        <w:rPr>
          <w:rFonts w:ascii="Arial" w:hAnsi="Arial" w:cs="Arial"/>
          <w:sz w:val="20"/>
        </w:rPr>
        <w:t>Рассмотрев некоторые характеристики энциклопедического антропонима, мы выделили ряд важных моментов в постановке данной проблемы. Подробно проанализировав особенности терминов «имя собственное», «антропоним», «персоналия», пришли к выводу, что «имя собственное» и «а</w:t>
      </w:r>
      <w:r w:rsidRPr="006E1550">
        <w:rPr>
          <w:rFonts w:ascii="Arial" w:hAnsi="Arial" w:cs="Arial"/>
          <w:sz w:val="20"/>
        </w:rPr>
        <w:t>н</w:t>
      </w:r>
      <w:r w:rsidRPr="006E1550">
        <w:rPr>
          <w:rFonts w:ascii="Arial" w:hAnsi="Arial" w:cs="Arial"/>
          <w:sz w:val="20"/>
        </w:rPr>
        <w:t xml:space="preserve">тропоним» коррелируют, и между ними существуют </w:t>
      </w:r>
      <w:proofErr w:type="spellStart"/>
      <w:r w:rsidRPr="006E1550">
        <w:rPr>
          <w:rFonts w:ascii="Arial" w:hAnsi="Arial" w:cs="Arial"/>
          <w:sz w:val="20"/>
        </w:rPr>
        <w:t>гиперо-гипонимические</w:t>
      </w:r>
      <w:proofErr w:type="spellEnd"/>
      <w:r w:rsidRPr="006E1550">
        <w:rPr>
          <w:rFonts w:ascii="Arial" w:hAnsi="Arial" w:cs="Arial"/>
          <w:sz w:val="20"/>
        </w:rPr>
        <w:t xml:space="preserve"> отношения. Рассмотрев термины «энциклопедический антропоним» и «персоналия», мы также выявили их взаимосвязь, так как первый обозначает имя лица, а второй – само лицо. Отмечено также, что энциклопедический а</w:t>
      </w:r>
      <w:r w:rsidRPr="006E1550">
        <w:rPr>
          <w:rFonts w:ascii="Arial" w:hAnsi="Arial" w:cs="Arial"/>
          <w:sz w:val="20"/>
        </w:rPr>
        <w:t>н</w:t>
      </w:r>
      <w:r w:rsidRPr="006E1550">
        <w:rPr>
          <w:rFonts w:ascii="Arial" w:hAnsi="Arial" w:cs="Arial"/>
          <w:sz w:val="20"/>
        </w:rPr>
        <w:t>тропоним способен периодически претерпевать некоторые изменения в соответствии с ценностными ориентирами, принятыми в обществе.</w:t>
      </w:r>
    </w:p>
    <w:p w:rsidR="00A642C5" w:rsidRPr="006E1550" w:rsidRDefault="00A642C5" w:rsidP="00A642C5">
      <w:pPr>
        <w:rPr>
          <w:rFonts w:ascii="Arial" w:hAnsi="Arial" w:cs="Arial"/>
          <w:sz w:val="20"/>
        </w:rPr>
      </w:pPr>
    </w:p>
    <w:p w:rsidR="00A642C5" w:rsidRPr="006E1550" w:rsidRDefault="00A642C5" w:rsidP="00A642C5">
      <w:pPr>
        <w:jc w:val="center"/>
        <w:rPr>
          <w:rFonts w:ascii="Arial" w:hAnsi="Arial" w:cs="Arial"/>
          <w:b/>
          <w:sz w:val="20"/>
          <w:lang w:val="en-US"/>
        </w:rPr>
      </w:pPr>
      <w:r w:rsidRPr="006E1550">
        <w:rPr>
          <w:rFonts w:ascii="Arial" w:hAnsi="Arial" w:cs="Arial"/>
          <w:b/>
          <w:sz w:val="20"/>
        </w:rPr>
        <w:t>Библиографический список</w:t>
      </w:r>
    </w:p>
    <w:p w:rsidR="00A642C5" w:rsidRPr="006E1550" w:rsidRDefault="00A642C5" w:rsidP="00A642C5">
      <w:pPr>
        <w:pStyle w:val="af1"/>
        <w:numPr>
          <w:ilvl w:val="0"/>
          <w:numId w:val="31"/>
        </w:numPr>
        <w:spacing w:after="0" w:line="240" w:lineRule="auto"/>
        <w:jc w:val="both"/>
        <w:rPr>
          <w:rFonts w:ascii="Arial" w:hAnsi="Arial" w:cs="Arial"/>
          <w:sz w:val="20"/>
          <w:szCs w:val="20"/>
        </w:rPr>
      </w:pPr>
      <w:r w:rsidRPr="006E1550">
        <w:rPr>
          <w:rFonts w:ascii="Arial" w:hAnsi="Arial" w:cs="Arial"/>
          <w:sz w:val="20"/>
          <w:szCs w:val="20"/>
        </w:rPr>
        <w:t>БЛС Большой лингвистический словарь</w:t>
      </w:r>
      <w:proofErr w:type="gramStart"/>
      <w:r w:rsidRPr="006E1550">
        <w:rPr>
          <w:rFonts w:ascii="Arial" w:hAnsi="Arial" w:cs="Arial"/>
          <w:sz w:val="20"/>
          <w:szCs w:val="20"/>
        </w:rPr>
        <w:t xml:space="preserve"> // П</w:t>
      </w:r>
      <w:proofErr w:type="gramEnd"/>
      <w:r w:rsidRPr="006E1550">
        <w:rPr>
          <w:rFonts w:ascii="Arial" w:hAnsi="Arial" w:cs="Arial"/>
          <w:sz w:val="20"/>
          <w:szCs w:val="20"/>
        </w:rPr>
        <w:t xml:space="preserve">од ред. В.Д </w:t>
      </w:r>
      <w:proofErr w:type="spellStart"/>
      <w:r w:rsidRPr="006E1550">
        <w:rPr>
          <w:rFonts w:ascii="Arial" w:hAnsi="Arial" w:cs="Arial"/>
          <w:sz w:val="20"/>
          <w:szCs w:val="20"/>
        </w:rPr>
        <w:t>Стариченок</w:t>
      </w:r>
      <w:proofErr w:type="spellEnd"/>
      <w:r w:rsidRPr="006E1550">
        <w:rPr>
          <w:rFonts w:ascii="Arial" w:hAnsi="Arial" w:cs="Arial"/>
          <w:sz w:val="20"/>
          <w:szCs w:val="20"/>
        </w:rPr>
        <w:t>. – Ростов н/Д</w:t>
      </w:r>
      <w:proofErr w:type="gramStart"/>
      <w:r w:rsidRPr="006E1550">
        <w:rPr>
          <w:rFonts w:ascii="Arial" w:hAnsi="Arial" w:cs="Arial"/>
          <w:sz w:val="20"/>
          <w:szCs w:val="20"/>
        </w:rPr>
        <w:t xml:space="preserve"> :</w:t>
      </w:r>
      <w:proofErr w:type="gramEnd"/>
      <w:r w:rsidRPr="006E1550">
        <w:rPr>
          <w:rFonts w:ascii="Arial" w:hAnsi="Arial" w:cs="Arial"/>
          <w:sz w:val="20"/>
          <w:szCs w:val="20"/>
        </w:rPr>
        <w:t xml:space="preserve"> Большая Российская энциклопедия. 2008. – 811 с. </w:t>
      </w:r>
    </w:p>
    <w:p w:rsidR="00A642C5" w:rsidRPr="006E1550" w:rsidRDefault="00A642C5" w:rsidP="00A642C5">
      <w:pPr>
        <w:pStyle w:val="af1"/>
        <w:numPr>
          <w:ilvl w:val="0"/>
          <w:numId w:val="31"/>
        </w:numPr>
        <w:spacing w:line="240" w:lineRule="auto"/>
        <w:rPr>
          <w:rFonts w:ascii="Arial" w:hAnsi="Arial" w:cs="Arial"/>
          <w:sz w:val="20"/>
          <w:szCs w:val="20"/>
        </w:rPr>
      </w:pPr>
      <w:r w:rsidRPr="006E1550">
        <w:rPr>
          <w:rFonts w:ascii="Arial" w:hAnsi="Arial" w:cs="Arial"/>
          <w:sz w:val="20"/>
          <w:szCs w:val="20"/>
        </w:rPr>
        <w:t>БСЭ Большая Советская энциклопедия. 52 том</w:t>
      </w:r>
      <w:proofErr w:type="gramStart"/>
      <w:r w:rsidRPr="006E1550">
        <w:rPr>
          <w:rFonts w:ascii="Arial" w:hAnsi="Arial" w:cs="Arial"/>
          <w:sz w:val="20"/>
          <w:szCs w:val="20"/>
        </w:rPr>
        <w:t xml:space="preserve"> // П</w:t>
      </w:r>
      <w:proofErr w:type="gramEnd"/>
      <w:r w:rsidRPr="006E1550">
        <w:rPr>
          <w:rFonts w:ascii="Arial" w:hAnsi="Arial" w:cs="Arial"/>
          <w:sz w:val="20"/>
          <w:szCs w:val="20"/>
        </w:rPr>
        <w:t xml:space="preserve">од ред. С.А Вавилова. – М.:  «СОВЕТСКАЯ ЭНЦИКЛОПЕДИЯ», 1947, 943 </w:t>
      </w:r>
      <w:proofErr w:type="gramStart"/>
      <w:r w:rsidRPr="006E1550">
        <w:rPr>
          <w:rFonts w:ascii="Arial" w:hAnsi="Arial" w:cs="Arial"/>
          <w:sz w:val="20"/>
          <w:szCs w:val="20"/>
        </w:rPr>
        <w:t>с</w:t>
      </w:r>
      <w:proofErr w:type="gramEnd"/>
    </w:p>
    <w:p w:rsidR="00A642C5" w:rsidRPr="006E1550" w:rsidRDefault="00A642C5" w:rsidP="00A642C5">
      <w:pPr>
        <w:pStyle w:val="af1"/>
        <w:numPr>
          <w:ilvl w:val="0"/>
          <w:numId w:val="31"/>
        </w:numPr>
        <w:spacing w:after="0" w:line="240" w:lineRule="auto"/>
        <w:jc w:val="both"/>
        <w:rPr>
          <w:rFonts w:ascii="Arial" w:hAnsi="Arial" w:cs="Arial"/>
          <w:sz w:val="20"/>
          <w:szCs w:val="20"/>
        </w:rPr>
      </w:pPr>
      <w:r w:rsidRPr="006E1550">
        <w:rPr>
          <w:rFonts w:ascii="Arial" w:hAnsi="Arial" w:cs="Arial"/>
          <w:sz w:val="20"/>
          <w:szCs w:val="20"/>
        </w:rPr>
        <w:t>БСЭ Большая Советская энциклопедия. 24 том</w:t>
      </w:r>
      <w:proofErr w:type="gramStart"/>
      <w:r w:rsidRPr="006E1550">
        <w:rPr>
          <w:rFonts w:ascii="Arial" w:hAnsi="Arial" w:cs="Arial"/>
          <w:sz w:val="20"/>
          <w:szCs w:val="20"/>
        </w:rPr>
        <w:t xml:space="preserve"> // П</w:t>
      </w:r>
      <w:proofErr w:type="gramEnd"/>
      <w:r w:rsidRPr="006E1550">
        <w:rPr>
          <w:rFonts w:ascii="Arial" w:hAnsi="Arial" w:cs="Arial"/>
          <w:sz w:val="20"/>
          <w:szCs w:val="20"/>
        </w:rPr>
        <w:t>од ред. А.М Прохорова. – М.: «СОВЕ</w:t>
      </w:r>
      <w:r w:rsidRPr="006E1550">
        <w:rPr>
          <w:rFonts w:ascii="Arial" w:hAnsi="Arial" w:cs="Arial"/>
          <w:sz w:val="20"/>
          <w:szCs w:val="20"/>
        </w:rPr>
        <w:t>Т</w:t>
      </w:r>
      <w:r w:rsidRPr="006E1550">
        <w:rPr>
          <w:rFonts w:ascii="Arial" w:hAnsi="Arial" w:cs="Arial"/>
          <w:sz w:val="20"/>
          <w:szCs w:val="20"/>
        </w:rPr>
        <w:t xml:space="preserve">СКАЯ ЭНЦИКЛОПЕДИЯ», 1976, 608 </w:t>
      </w:r>
      <w:proofErr w:type="gramStart"/>
      <w:r w:rsidRPr="006E1550">
        <w:rPr>
          <w:rFonts w:ascii="Arial" w:hAnsi="Arial" w:cs="Arial"/>
          <w:sz w:val="20"/>
          <w:szCs w:val="20"/>
        </w:rPr>
        <w:t>с</w:t>
      </w:r>
      <w:proofErr w:type="gramEnd"/>
    </w:p>
    <w:p w:rsidR="00A642C5" w:rsidRPr="006E1550" w:rsidRDefault="00A642C5" w:rsidP="00A642C5">
      <w:pPr>
        <w:pStyle w:val="af1"/>
        <w:numPr>
          <w:ilvl w:val="0"/>
          <w:numId w:val="31"/>
        </w:numPr>
        <w:spacing w:line="240" w:lineRule="auto"/>
        <w:rPr>
          <w:rFonts w:ascii="Arial" w:hAnsi="Arial" w:cs="Arial"/>
          <w:sz w:val="20"/>
          <w:szCs w:val="20"/>
        </w:rPr>
      </w:pPr>
      <w:r w:rsidRPr="006E1550">
        <w:rPr>
          <w:rFonts w:ascii="Arial" w:hAnsi="Arial" w:cs="Arial"/>
          <w:sz w:val="20"/>
          <w:szCs w:val="20"/>
        </w:rPr>
        <w:t xml:space="preserve">Введенская Л.А. От собственных имен к </w:t>
      </w:r>
      <w:proofErr w:type="gramStart"/>
      <w:r w:rsidRPr="006E1550">
        <w:rPr>
          <w:rFonts w:ascii="Arial" w:hAnsi="Arial" w:cs="Arial"/>
          <w:sz w:val="20"/>
          <w:szCs w:val="20"/>
        </w:rPr>
        <w:t>нарицательным</w:t>
      </w:r>
      <w:proofErr w:type="gramEnd"/>
      <w:r w:rsidRPr="006E1550">
        <w:rPr>
          <w:rFonts w:ascii="Arial" w:hAnsi="Arial" w:cs="Arial"/>
          <w:sz w:val="20"/>
          <w:szCs w:val="20"/>
        </w:rPr>
        <w:t xml:space="preserve"> // Л.А. Введенская, Н.П. Колесников. – М.: Просвещение, 1981. – 144 с.</w:t>
      </w:r>
    </w:p>
    <w:p w:rsidR="00A642C5" w:rsidRPr="006E1550" w:rsidRDefault="00A642C5" w:rsidP="00A642C5">
      <w:pPr>
        <w:pStyle w:val="af1"/>
        <w:numPr>
          <w:ilvl w:val="0"/>
          <w:numId w:val="31"/>
        </w:numPr>
        <w:spacing w:after="0" w:line="240" w:lineRule="auto"/>
        <w:jc w:val="both"/>
        <w:rPr>
          <w:rFonts w:ascii="Arial" w:hAnsi="Arial" w:cs="Arial"/>
          <w:sz w:val="20"/>
          <w:szCs w:val="20"/>
        </w:rPr>
      </w:pPr>
      <w:r w:rsidRPr="006E1550">
        <w:rPr>
          <w:rFonts w:ascii="Arial" w:hAnsi="Arial" w:cs="Arial"/>
          <w:sz w:val="20"/>
          <w:szCs w:val="20"/>
        </w:rPr>
        <w:lastRenderedPageBreak/>
        <w:t xml:space="preserve">Верещагин Е. М. Язык и культура: </w:t>
      </w:r>
      <w:proofErr w:type="spellStart"/>
      <w:r w:rsidRPr="006E1550">
        <w:rPr>
          <w:rFonts w:ascii="Arial" w:hAnsi="Arial" w:cs="Arial"/>
          <w:sz w:val="20"/>
          <w:szCs w:val="20"/>
        </w:rPr>
        <w:t>Лингвострановедение</w:t>
      </w:r>
      <w:proofErr w:type="spellEnd"/>
      <w:r w:rsidRPr="006E1550">
        <w:rPr>
          <w:rFonts w:ascii="Arial" w:hAnsi="Arial" w:cs="Arial"/>
          <w:sz w:val="20"/>
          <w:szCs w:val="20"/>
        </w:rPr>
        <w:t xml:space="preserve"> в преподавании русского языка как иностранного: методическое руководство // Е. М. Верещагин, В. Г. Костомаров. – 4-е изд., доп. и </w:t>
      </w:r>
      <w:proofErr w:type="spellStart"/>
      <w:r w:rsidRPr="006E1550">
        <w:rPr>
          <w:rFonts w:ascii="Arial" w:hAnsi="Arial" w:cs="Arial"/>
          <w:sz w:val="20"/>
          <w:szCs w:val="20"/>
        </w:rPr>
        <w:t>перераб</w:t>
      </w:r>
      <w:proofErr w:type="spellEnd"/>
      <w:r w:rsidRPr="006E1550">
        <w:rPr>
          <w:rFonts w:ascii="Arial" w:hAnsi="Arial" w:cs="Arial"/>
          <w:sz w:val="20"/>
          <w:szCs w:val="20"/>
        </w:rPr>
        <w:t>. – М.: Русский язык, 1990. – 246 с.</w:t>
      </w:r>
    </w:p>
    <w:p w:rsidR="00A642C5" w:rsidRPr="006E1550" w:rsidRDefault="00A642C5" w:rsidP="00A642C5">
      <w:pPr>
        <w:pStyle w:val="af1"/>
        <w:numPr>
          <w:ilvl w:val="0"/>
          <w:numId w:val="31"/>
        </w:numPr>
        <w:spacing w:line="240" w:lineRule="auto"/>
        <w:rPr>
          <w:rFonts w:ascii="Arial" w:hAnsi="Arial" w:cs="Arial"/>
          <w:sz w:val="20"/>
          <w:szCs w:val="20"/>
          <w:lang w:val="en-US"/>
        </w:rPr>
      </w:pPr>
      <w:proofErr w:type="spellStart"/>
      <w:r w:rsidRPr="006E1550">
        <w:rPr>
          <w:rFonts w:ascii="Arial" w:hAnsi="Arial" w:cs="Arial"/>
          <w:sz w:val="20"/>
          <w:szCs w:val="20"/>
          <w:lang w:val="en-US"/>
        </w:rPr>
        <w:t>Kripke</w:t>
      </w:r>
      <w:proofErr w:type="spellEnd"/>
      <w:r w:rsidRPr="006E1550">
        <w:rPr>
          <w:rFonts w:ascii="Arial" w:hAnsi="Arial" w:cs="Arial"/>
          <w:sz w:val="20"/>
          <w:szCs w:val="20"/>
          <w:lang w:val="en-US"/>
        </w:rPr>
        <w:t xml:space="preserve"> S. A </w:t>
      </w:r>
      <w:proofErr w:type="spellStart"/>
      <w:r w:rsidRPr="006E1550">
        <w:rPr>
          <w:rFonts w:ascii="Arial" w:hAnsi="Arial" w:cs="Arial"/>
          <w:sz w:val="20"/>
          <w:szCs w:val="20"/>
          <w:lang w:val="en-US"/>
        </w:rPr>
        <w:t>Сompleteness</w:t>
      </w:r>
      <w:proofErr w:type="spellEnd"/>
      <w:r w:rsidRPr="006E1550">
        <w:rPr>
          <w:rFonts w:ascii="Arial" w:hAnsi="Arial" w:cs="Arial"/>
          <w:sz w:val="20"/>
          <w:szCs w:val="20"/>
          <w:lang w:val="en-US"/>
        </w:rPr>
        <w:t xml:space="preserve"> Theorem in Modal Logic // Journal of Symbolic Logic. – 1959. – № 24. – P. 3 –14.</w:t>
      </w:r>
    </w:p>
    <w:p w:rsidR="00A642C5" w:rsidRPr="006E1550" w:rsidRDefault="00A642C5" w:rsidP="00A642C5">
      <w:pPr>
        <w:pStyle w:val="af1"/>
        <w:numPr>
          <w:ilvl w:val="0"/>
          <w:numId w:val="31"/>
        </w:numPr>
        <w:spacing w:line="240" w:lineRule="auto"/>
        <w:rPr>
          <w:rFonts w:ascii="Arial" w:hAnsi="Arial" w:cs="Arial"/>
          <w:sz w:val="20"/>
          <w:szCs w:val="20"/>
        </w:rPr>
      </w:pPr>
      <w:r w:rsidRPr="006E1550">
        <w:rPr>
          <w:rFonts w:ascii="Arial" w:hAnsi="Arial" w:cs="Arial"/>
          <w:sz w:val="20"/>
          <w:szCs w:val="20"/>
        </w:rPr>
        <w:t xml:space="preserve">Лотман Ю.М. Внутри мыслящих миров //  М.: Языки русской культуры, 1999. – 464 с.  </w:t>
      </w:r>
    </w:p>
    <w:p w:rsidR="00A642C5" w:rsidRPr="006E1550" w:rsidRDefault="00A642C5" w:rsidP="00A642C5">
      <w:pPr>
        <w:pStyle w:val="af1"/>
        <w:numPr>
          <w:ilvl w:val="0"/>
          <w:numId w:val="31"/>
        </w:numPr>
        <w:spacing w:line="240" w:lineRule="auto"/>
        <w:rPr>
          <w:rFonts w:ascii="Arial" w:hAnsi="Arial" w:cs="Arial"/>
          <w:sz w:val="20"/>
          <w:szCs w:val="20"/>
        </w:rPr>
      </w:pPr>
      <w:proofErr w:type="spellStart"/>
      <w:r w:rsidRPr="006E1550">
        <w:rPr>
          <w:rFonts w:ascii="Arial" w:hAnsi="Arial" w:cs="Arial"/>
          <w:sz w:val="20"/>
          <w:szCs w:val="20"/>
        </w:rPr>
        <w:t>Мишкевич</w:t>
      </w:r>
      <w:proofErr w:type="spellEnd"/>
      <w:r w:rsidRPr="006E1550">
        <w:rPr>
          <w:rFonts w:ascii="Arial" w:hAnsi="Arial" w:cs="Arial"/>
          <w:sz w:val="20"/>
          <w:szCs w:val="20"/>
        </w:rPr>
        <w:t xml:space="preserve"> М. В. Семантика имени собственного // Методика обучения иностранным языкам. Романское и германское языкознание. – </w:t>
      </w:r>
      <w:proofErr w:type="spellStart"/>
      <w:r w:rsidRPr="006E1550">
        <w:rPr>
          <w:rFonts w:ascii="Arial" w:hAnsi="Arial" w:cs="Arial"/>
          <w:sz w:val="20"/>
          <w:szCs w:val="20"/>
        </w:rPr>
        <w:t>Вып</w:t>
      </w:r>
      <w:proofErr w:type="spellEnd"/>
      <w:r w:rsidRPr="006E1550">
        <w:rPr>
          <w:rFonts w:ascii="Arial" w:hAnsi="Arial" w:cs="Arial"/>
          <w:sz w:val="20"/>
          <w:szCs w:val="20"/>
        </w:rPr>
        <w:t xml:space="preserve">. 2. Минск: БГУ,  1998. – С. 110–114.  </w:t>
      </w:r>
    </w:p>
    <w:p w:rsidR="00A642C5" w:rsidRPr="006E1550" w:rsidRDefault="00A642C5" w:rsidP="00A642C5">
      <w:pPr>
        <w:pStyle w:val="af1"/>
        <w:numPr>
          <w:ilvl w:val="0"/>
          <w:numId w:val="31"/>
        </w:numPr>
        <w:spacing w:line="240" w:lineRule="auto"/>
        <w:rPr>
          <w:rFonts w:ascii="Arial" w:hAnsi="Arial" w:cs="Arial"/>
          <w:sz w:val="20"/>
          <w:szCs w:val="20"/>
        </w:rPr>
      </w:pPr>
      <w:r w:rsidRPr="006E1550">
        <w:rPr>
          <w:rFonts w:ascii="Arial" w:hAnsi="Arial" w:cs="Arial"/>
          <w:sz w:val="20"/>
          <w:szCs w:val="20"/>
        </w:rPr>
        <w:t>Национальный корпус русского языка [</w:t>
      </w:r>
      <w:r w:rsidRPr="006E1550">
        <w:rPr>
          <w:rFonts w:ascii="Arial" w:hAnsi="Arial" w:cs="Arial"/>
          <w:bCs/>
          <w:sz w:val="20"/>
          <w:szCs w:val="20"/>
        </w:rPr>
        <w:t>Электронный ресурс] /</w:t>
      </w:r>
      <w:r w:rsidRPr="006E1550">
        <w:rPr>
          <w:rFonts w:ascii="Arial" w:hAnsi="Arial" w:cs="Arial"/>
          <w:sz w:val="20"/>
          <w:szCs w:val="20"/>
        </w:rPr>
        <w:t xml:space="preserve"> </w:t>
      </w:r>
      <w:r w:rsidRPr="006E1550">
        <w:rPr>
          <w:rFonts w:ascii="Arial" w:hAnsi="Arial" w:cs="Arial"/>
          <w:bCs/>
          <w:sz w:val="20"/>
          <w:szCs w:val="20"/>
        </w:rPr>
        <w:t xml:space="preserve">URL: http:// </w:t>
      </w:r>
      <w:proofErr w:type="spellStart"/>
      <w:r w:rsidRPr="006E1550">
        <w:rPr>
          <w:rFonts w:ascii="Arial" w:hAnsi="Arial" w:cs="Arial"/>
          <w:sz w:val="20"/>
          <w:szCs w:val="20"/>
          <w:lang w:val="en-US"/>
        </w:rPr>
        <w:t>Ruscorpora</w:t>
      </w:r>
      <w:proofErr w:type="spellEnd"/>
      <w:r w:rsidRPr="006E1550">
        <w:rPr>
          <w:rFonts w:ascii="Arial" w:hAnsi="Arial" w:cs="Arial"/>
          <w:sz w:val="20"/>
          <w:szCs w:val="20"/>
        </w:rPr>
        <w:t>.</w:t>
      </w:r>
      <w:proofErr w:type="spellStart"/>
      <w:r w:rsidRPr="006E1550">
        <w:rPr>
          <w:rFonts w:ascii="Arial" w:hAnsi="Arial" w:cs="Arial"/>
          <w:sz w:val="20"/>
          <w:szCs w:val="20"/>
          <w:lang w:val="en-US"/>
        </w:rPr>
        <w:t>ru</w:t>
      </w:r>
      <w:proofErr w:type="spellEnd"/>
      <w:r w:rsidRPr="006E1550">
        <w:rPr>
          <w:rFonts w:ascii="Arial" w:hAnsi="Arial" w:cs="Arial"/>
          <w:sz w:val="20"/>
          <w:szCs w:val="20"/>
        </w:rPr>
        <w:t xml:space="preserve"> (: 23.01.2018).</w:t>
      </w:r>
    </w:p>
    <w:sectPr w:rsidR="00A642C5" w:rsidRPr="006E1550" w:rsidSect="00A642C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4" w:bottom="1134" w:left="1134" w:header="709" w:footer="709" w:gutter="0"/>
      <w:pgNumType w:start="185"/>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2B3" w:rsidRDefault="00D972B3">
      <w:r>
        <w:separator/>
      </w:r>
    </w:p>
  </w:endnote>
  <w:endnote w:type="continuationSeparator" w:id="0">
    <w:p w:rsidR="00D972B3" w:rsidRDefault="00D9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_AvanteTckNr">
    <w:altName w:val="Century Gothic"/>
    <w:charset w:val="CC"/>
    <w:family w:val="swiss"/>
    <w:pitch w:val="variable"/>
    <w:sig w:usb0="00000201" w:usb1="00000000" w:usb2="00000000" w:usb3="00000000" w:csb0="00000004"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7E" w:rsidRDefault="00D02F7E" w:rsidP="00E3614B">
    <w:pPr>
      <w:pStyle w:val="a9"/>
      <w:framePr w:wrap="auto" w:vAnchor="text" w:hAnchor="margin" w:xAlign="right" w:y="1"/>
      <w:rPr>
        <w:rStyle w:val="a4"/>
      </w:rPr>
    </w:pPr>
    <w:r>
      <w:rPr>
        <w:rStyle w:val="a4"/>
      </w:rPr>
      <w:fldChar w:fldCharType="begin"/>
    </w:r>
    <w:r>
      <w:rPr>
        <w:rStyle w:val="a4"/>
      </w:rPr>
      <w:instrText xml:space="preserve">PAGE  </w:instrText>
    </w:r>
    <w:r>
      <w:rPr>
        <w:rStyle w:val="a4"/>
      </w:rPr>
      <w:fldChar w:fldCharType="end"/>
    </w:r>
  </w:p>
  <w:p w:rsidR="00D02F7E" w:rsidRDefault="00D02F7E" w:rsidP="00E3614B">
    <w:pPr>
      <w:pStyle w:val="a9"/>
      <w:ind w:right="360"/>
    </w:pPr>
  </w:p>
  <w:p w:rsidR="00D02F7E" w:rsidRDefault="00D02F7E"/>
  <w:p w:rsidR="00D02F7E" w:rsidRDefault="00D02F7E"/>
  <w:p w:rsidR="00D02F7E" w:rsidRDefault="00D02F7E"/>
  <w:p w:rsidR="00D02F7E" w:rsidRDefault="00D02F7E"/>
  <w:p w:rsidR="00D02F7E" w:rsidRDefault="00D02F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7E" w:rsidRPr="001C07D0" w:rsidRDefault="00D02F7E" w:rsidP="008D7430">
    <w:pPr>
      <w:pStyle w:val="a9"/>
      <w:framePr w:wrap="around" w:vAnchor="text" w:hAnchor="page" w:x="10570" w:y="30"/>
      <w:tabs>
        <w:tab w:val="clear" w:pos="4153"/>
        <w:tab w:val="clear" w:pos="8306"/>
      </w:tabs>
      <w:ind w:firstLine="0"/>
      <w:rPr>
        <w:rStyle w:val="a4"/>
        <w:rFonts w:ascii="Century Gothic" w:hAnsi="Century Gothic"/>
        <w:b/>
        <w:color w:val="000000"/>
      </w:rPr>
    </w:pPr>
    <w:r w:rsidRPr="001C07D0">
      <w:rPr>
        <w:rStyle w:val="a4"/>
        <w:rFonts w:ascii="Century Gothic" w:hAnsi="Century Gothic"/>
        <w:b/>
        <w:color w:val="000000"/>
      </w:rPr>
      <w:fldChar w:fldCharType="begin"/>
    </w:r>
    <w:r w:rsidRPr="001C07D0">
      <w:rPr>
        <w:rStyle w:val="a4"/>
        <w:rFonts w:ascii="Century Gothic" w:hAnsi="Century Gothic"/>
        <w:b/>
        <w:color w:val="000000"/>
      </w:rPr>
      <w:instrText xml:space="preserve">PAGE  </w:instrText>
    </w:r>
    <w:r w:rsidRPr="001C07D0">
      <w:rPr>
        <w:rStyle w:val="a4"/>
        <w:rFonts w:ascii="Century Gothic" w:hAnsi="Century Gothic"/>
        <w:b/>
        <w:color w:val="000000"/>
      </w:rPr>
      <w:fldChar w:fldCharType="separate"/>
    </w:r>
    <w:r w:rsidR="009C7400">
      <w:rPr>
        <w:rStyle w:val="a4"/>
        <w:rFonts w:ascii="Century Gothic" w:hAnsi="Century Gothic"/>
        <w:b/>
        <w:noProof/>
        <w:color w:val="000000"/>
      </w:rPr>
      <w:t>185</w:t>
    </w:r>
    <w:r w:rsidRPr="001C07D0">
      <w:rPr>
        <w:rStyle w:val="a4"/>
        <w:rFonts w:ascii="Century Gothic" w:hAnsi="Century Gothic"/>
        <w:b/>
        <w:color w:val="000000"/>
      </w:rPr>
      <w:fldChar w:fldCharType="end"/>
    </w:r>
  </w:p>
  <w:p w:rsidR="00D02F7E" w:rsidRPr="00F64CBE" w:rsidRDefault="00D02F7E" w:rsidP="008D7430">
    <w:pPr>
      <w:pStyle w:val="a9"/>
      <w:pBdr>
        <w:top w:val="single" w:sz="4" w:space="1" w:color="auto"/>
        <w:bottom w:val="single" w:sz="4" w:space="1" w:color="auto"/>
      </w:pBdr>
      <w:tabs>
        <w:tab w:val="clear" w:pos="4153"/>
        <w:tab w:val="clear" w:pos="8306"/>
      </w:tabs>
      <w:ind w:firstLine="0"/>
      <w:jc w:val="left"/>
      <w:rPr>
        <w:rFonts w:cs="Arial"/>
        <w:b/>
      </w:rPr>
    </w:pPr>
    <w:r w:rsidRPr="006159E8">
      <w:rPr>
        <w:rFonts w:cs="Arial"/>
        <w:b/>
        <w:sz w:val="16"/>
      </w:rPr>
      <w:t>Том</w:t>
    </w:r>
    <w:r>
      <w:rPr>
        <w:rFonts w:cs="Arial"/>
        <w:b/>
        <w:sz w:val="16"/>
      </w:rPr>
      <w:t xml:space="preserve"> </w:t>
    </w:r>
    <w:r>
      <w:rPr>
        <w:rFonts w:cs="Arial"/>
        <w:b/>
        <w:sz w:val="16"/>
        <w:lang w:val="en-US"/>
      </w:rPr>
      <w:t>8</w:t>
    </w:r>
    <w:r>
      <w:rPr>
        <w:rFonts w:cs="Arial"/>
        <w:b/>
        <w:sz w:val="16"/>
      </w:rPr>
      <w:t xml:space="preserve"> </w:t>
    </w:r>
    <w:r w:rsidRPr="006159E8">
      <w:rPr>
        <w:rFonts w:cs="Arial"/>
        <w:b/>
        <w:sz w:val="16"/>
      </w:rPr>
      <w:t>№</w:t>
    </w:r>
    <w:r>
      <w:rPr>
        <w:rFonts w:cs="Arial"/>
        <w:b/>
        <w:sz w:val="16"/>
      </w:rPr>
      <w:t xml:space="preserve"> </w:t>
    </w:r>
    <w:r>
      <w:rPr>
        <w:rFonts w:cs="Arial"/>
        <w:b/>
        <w:sz w:val="16"/>
        <w:lang w:val="en-US"/>
      </w:rPr>
      <w:t>2</w:t>
    </w:r>
    <w:r>
      <w:rPr>
        <w:rFonts w:cs="Arial"/>
        <w:b/>
        <w:sz w:val="16"/>
      </w:rPr>
      <w:t xml:space="preserve"> </w:t>
    </w:r>
    <w:r w:rsidRPr="006159E8">
      <w:rPr>
        <w:rFonts w:cs="Arial"/>
        <w:b/>
        <w:sz w:val="16"/>
      </w:rPr>
      <w:t>201</w:t>
    </w:r>
    <w:r>
      <w:rPr>
        <w:rFonts w:cs="Arial"/>
        <w:b/>
        <w:sz w:val="16"/>
        <w:lang w:val="en-US"/>
      </w:rPr>
      <w:t>8</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Молодёжный вестник ИрГТУ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AD" w:rsidRDefault="004C50A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2B3" w:rsidRDefault="00D972B3">
      <w:r>
        <w:separator/>
      </w:r>
    </w:p>
  </w:footnote>
  <w:footnote w:type="continuationSeparator" w:id="0">
    <w:p w:rsidR="00D972B3" w:rsidRDefault="00D972B3">
      <w:r>
        <w:continuationSeparator/>
      </w:r>
    </w:p>
  </w:footnote>
  <w:footnote w:id="1">
    <w:p w:rsidR="00A642C5" w:rsidRDefault="00A642C5" w:rsidP="00A642C5">
      <w:pPr>
        <w:ind w:firstLine="0"/>
        <w:rPr>
          <w:rFonts w:ascii="Arial" w:hAnsi="Arial" w:cs="Arial"/>
          <w:sz w:val="20"/>
          <w:shd w:val="clear" w:color="auto" w:fill="FFFFFF"/>
        </w:rPr>
      </w:pPr>
      <w:r>
        <w:rPr>
          <w:rStyle w:val="ab"/>
        </w:rPr>
        <w:footnoteRef/>
      </w:r>
      <w:r>
        <w:t xml:space="preserve"> </w:t>
      </w:r>
      <w:r w:rsidRPr="000735CA">
        <w:rPr>
          <w:rFonts w:ascii="Arial" w:hAnsi="Arial" w:cs="Arial"/>
          <w:sz w:val="20"/>
        </w:rPr>
        <w:t>Игнатьева Елена Павловна</w:t>
      </w:r>
      <w:r w:rsidRPr="006E1550">
        <w:rPr>
          <w:rFonts w:ascii="Arial" w:hAnsi="Arial" w:cs="Arial"/>
          <w:b/>
          <w:sz w:val="20"/>
        </w:rPr>
        <w:t xml:space="preserve">, </w:t>
      </w:r>
      <w:r w:rsidRPr="006E1550">
        <w:rPr>
          <w:rFonts w:ascii="Arial" w:hAnsi="Arial" w:cs="Arial"/>
          <w:sz w:val="20"/>
        </w:rPr>
        <w:t xml:space="preserve">старший преподаватель кафедры иностранных языков для технических специальностей, </w:t>
      </w:r>
      <w:r w:rsidRPr="006E1550">
        <w:rPr>
          <w:rFonts w:ascii="Arial" w:hAnsi="Arial" w:cs="Arial"/>
          <w:sz w:val="20"/>
          <w:shd w:val="clear" w:color="auto" w:fill="FFFFFF"/>
          <w:lang w:val="de-DE"/>
        </w:rPr>
        <w:t>e</w:t>
      </w:r>
      <w:r w:rsidRPr="006E1550">
        <w:rPr>
          <w:rFonts w:ascii="Arial" w:hAnsi="Arial" w:cs="Arial"/>
          <w:sz w:val="20"/>
          <w:shd w:val="clear" w:color="auto" w:fill="FFFFFF"/>
        </w:rPr>
        <w:t>-</w:t>
      </w:r>
      <w:proofErr w:type="spellStart"/>
      <w:r w:rsidRPr="006E1550">
        <w:rPr>
          <w:rFonts w:ascii="Arial" w:hAnsi="Arial" w:cs="Arial"/>
          <w:sz w:val="20"/>
          <w:shd w:val="clear" w:color="auto" w:fill="FFFFFF"/>
          <w:lang w:val="de-DE"/>
        </w:rPr>
        <w:t>mail</w:t>
      </w:r>
      <w:proofErr w:type="spellEnd"/>
      <w:r w:rsidRPr="006E1550">
        <w:rPr>
          <w:rFonts w:ascii="Arial" w:hAnsi="Arial" w:cs="Arial"/>
          <w:sz w:val="20"/>
          <w:shd w:val="clear" w:color="auto" w:fill="FFFFFF"/>
        </w:rPr>
        <w:t xml:space="preserve">: </w:t>
      </w:r>
      <w:hyperlink r:id="rId1" w:history="1">
        <w:r w:rsidRPr="0081793E">
          <w:rPr>
            <w:rStyle w:val="ac"/>
            <w:rFonts w:ascii="Arial" w:hAnsi="Arial" w:cs="Arial"/>
            <w:sz w:val="20"/>
            <w:shd w:val="clear" w:color="auto" w:fill="FFFFFF"/>
            <w:lang w:val="en-US"/>
          </w:rPr>
          <w:t>ele</w:t>
        </w:r>
        <w:r w:rsidRPr="0081793E">
          <w:rPr>
            <w:rStyle w:val="ac"/>
            <w:rFonts w:ascii="Arial" w:hAnsi="Arial" w:cs="Arial"/>
            <w:sz w:val="20"/>
            <w:shd w:val="clear" w:color="auto" w:fill="FFFFFF"/>
          </w:rPr>
          <w:t>20334045@</w:t>
        </w:r>
        <w:r w:rsidRPr="0081793E">
          <w:rPr>
            <w:rStyle w:val="ac"/>
            <w:rFonts w:ascii="Arial" w:hAnsi="Arial" w:cs="Arial"/>
            <w:sz w:val="20"/>
            <w:shd w:val="clear" w:color="auto" w:fill="FFFFFF"/>
            <w:lang w:val="en-US"/>
          </w:rPr>
          <w:t>yandex</w:t>
        </w:r>
        <w:r w:rsidRPr="0081793E">
          <w:rPr>
            <w:rStyle w:val="ac"/>
            <w:rFonts w:ascii="Arial" w:hAnsi="Arial" w:cs="Arial"/>
            <w:sz w:val="20"/>
            <w:shd w:val="clear" w:color="auto" w:fill="FFFFFF"/>
          </w:rPr>
          <w:t>.</w:t>
        </w:r>
        <w:proofErr w:type="spellStart"/>
        <w:r w:rsidRPr="0081793E">
          <w:rPr>
            <w:rStyle w:val="ac"/>
            <w:rFonts w:ascii="Arial" w:hAnsi="Arial" w:cs="Arial"/>
            <w:sz w:val="20"/>
            <w:shd w:val="clear" w:color="auto" w:fill="FFFFFF"/>
            <w:lang w:val="en-US"/>
          </w:rPr>
          <w:t>ru</w:t>
        </w:r>
        <w:proofErr w:type="spellEnd"/>
      </w:hyperlink>
    </w:p>
    <w:p w:rsidR="00A642C5" w:rsidRPr="000735CA" w:rsidRDefault="00A642C5" w:rsidP="00A642C5">
      <w:pPr>
        <w:ind w:firstLine="0"/>
        <w:rPr>
          <w:rFonts w:ascii="Arial" w:hAnsi="Arial" w:cs="Arial"/>
          <w:sz w:val="20"/>
          <w:lang w:val="en-US"/>
        </w:rPr>
      </w:pPr>
      <w:proofErr w:type="spellStart"/>
      <w:r w:rsidRPr="000735CA">
        <w:rPr>
          <w:rFonts w:ascii="Arial" w:hAnsi="Arial" w:cs="Arial"/>
          <w:sz w:val="20"/>
          <w:lang w:val="en-US"/>
        </w:rPr>
        <w:t>Ignatieva</w:t>
      </w:r>
      <w:proofErr w:type="spellEnd"/>
      <w:r w:rsidRPr="000735CA">
        <w:rPr>
          <w:rFonts w:ascii="Arial" w:hAnsi="Arial" w:cs="Arial"/>
          <w:sz w:val="20"/>
          <w:lang w:val="en-US"/>
        </w:rPr>
        <w:t xml:space="preserve"> Elena, senior lecturer of the Department of foreign languages for technical specialties, e - mail: ele20334045@yandex.ru</w:t>
      </w:r>
    </w:p>
    <w:p w:rsidR="00A642C5" w:rsidRPr="000735CA" w:rsidRDefault="00A642C5" w:rsidP="00A642C5">
      <w:pPr>
        <w:pStyle w:val="a5"/>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7E" w:rsidRDefault="00D02F7E">
    <w:pPr>
      <w:pStyle w:val="a7"/>
    </w:pPr>
  </w:p>
  <w:p w:rsidR="00D02F7E" w:rsidRDefault="00D02F7E"/>
  <w:p w:rsidR="00D02F7E" w:rsidRDefault="00D02F7E"/>
  <w:p w:rsidR="00D02F7E" w:rsidRDefault="00D02F7E"/>
  <w:p w:rsidR="00D02F7E" w:rsidRDefault="00D02F7E"/>
  <w:p w:rsidR="00D02F7E" w:rsidRDefault="00D02F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7E" w:rsidRPr="001C07D0" w:rsidRDefault="004C50AD" w:rsidP="00F443A8">
    <w:pPr>
      <w:pStyle w:val="a7"/>
      <w:pBdr>
        <w:top w:val="single" w:sz="4" w:space="1" w:color="808080" w:themeColor="background1" w:themeShade="80"/>
        <w:bottom w:val="single" w:sz="4" w:space="1" w:color="808080" w:themeColor="background1" w:themeShade="80"/>
      </w:pBdr>
      <w:shd w:val="clear" w:color="auto" w:fill="808080" w:themeFill="background1" w:themeFillShade="80"/>
      <w:ind w:firstLine="0"/>
      <w:jc w:val="center"/>
      <w:rPr>
        <w:rFonts w:cs="Tahoma"/>
        <w:b/>
        <w:color w:val="FFFFFF" w:themeColor="background1"/>
      </w:rPr>
    </w:pPr>
    <w:r>
      <w:rPr>
        <w:rFonts w:cs="Tahoma"/>
        <w:b/>
        <w:color w:val="FFFFFF" w:themeColor="background1"/>
      </w:rPr>
      <w:t>Гуманитарные науки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AD" w:rsidRDefault="004C50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357"/>
    <w:multiLevelType w:val="hybridMultilevel"/>
    <w:tmpl w:val="9CBC7546"/>
    <w:lvl w:ilvl="0" w:tplc="6D20C590">
      <w:start w:val="1"/>
      <w:numFmt w:val="decimal"/>
      <w:lvlText w:val="%1."/>
      <w:lvlJc w:val="left"/>
      <w:pPr>
        <w:ind w:left="644"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B235F9A"/>
    <w:multiLevelType w:val="hybridMultilevel"/>
    <w:tmpl w:val="869CB2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8532E2"/>
    <w:multiLevelType w:val="hybridMultilevel"/>
    <w:tmpl w:val="A5A66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194C84"/>
    <w:multiLevelType w:val="hybridMultilevel"/>
    <w:tmpl w:val="B9D008A6"/>
    <w:lvl w:ilvl="0" w:tplc="1B303F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0C24A9"/>
    <w:multiLevelType w:val="hybridMultilevel"/>
    <w:tmpl w:val="4FEA2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B35F28"/>
    <w:multiLevelType w:val="hybridMultilevel"/>
    <w:tmpl w:val="F9D29A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0F2E4E"/>
    <w:multiLevelType w:val="multilevel"/>
    <w:tmpl w:val="5138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9120D"/>
    <w:multiLevelType w:val="hybridMultilevel"/>
    <w:tmpl w:val="740C6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0598F"/>
    <w:multiLevelType w:val="hybridMultilevel"/>
    <w:tmpl w:val="9B2EAD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E1130B"/>
    <w:multiLevelType w:val="hybridMultilevel"/>
    <w:tmpl w:val="80884042"/>
    <w:lvl w:ilvl="0" w:tplc="B97A229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047FB5"/>
    <w:multiLevelType w:val="hybridMultilevel"/>
    <w:tmpl w:val="84423DDE"/>
    <w:lvl w:ilvl="0" w:tplc="F5706C34">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A40D9E"/>
    <w:multiLevelType w:val="hybridMultilevel"/>
    <w:tmpl w:val="AA40ECF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16299A"/>
    <w:multiLevelType w:val="hybridMultilevel"/>
    <w:tmpl w:val="86E47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850277"/>
    <w:multiLevelType w:val="hybridMultilevel"/>
    <w:tmpl w:val="67B86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A361A"/>
    <w:multiLevelType w:val="hybridMultilevel"/>
    <w:tmpl w:val="6DC8078A"/>
    <w:lvl w:ilvl="0" w:tplc="5BE48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120A3F"/>
    <w:multiLevelType w:val="hybridMultilevel"/>
    <w:tmpl w:val="DF0A22CE"/>
    <w:lvl w:ilvl="0" w:tplc="A6E2D682">
      <w:start w:val="1"/>
      <w:numFmt w:val="decimal"/>
      <w:lvlText w:val="%1."/>
      <w:lvlJc w:val="left"/>
      <w:pPr>
        <w:ind w:left="1069" w:hanging="360"/>
      </w:pPr>
      <w:rPr>
        <w:rFonts w:ascii="Century Gothic" w:eastAsia="Times New Roman" w:hAnsi="Century Gothic" w:cs="Times New Roman"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940A4A"/>
    <w:multiLevelType w:val="hybridMultilevel"/>
    <w:tmpl w:val="D870F9CE"/>
    <w:lvl w:ilvl="0" w:tplc="5FEEB57A">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D05D45"/>
    <w:multiLevelType w:val="hybridMultilevel"/>
    <w:tmpl w:val="9D100B58"/>
    <w:lvl w:ilvl="0" w:tplc="21984D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45286A"/>
    <w:multiLevelType w:val="hybridMultilevel"/>
    <w:tmpl w:val="D9681606"/>
    <w:lvl w:ilvl="0" w:tplc="274CD278">
      <w:start w:val="5"/>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127024"/>
    <w:multiLevelType w:val="hybridMultilevel"/>
    <w:tmpl w:val="D262A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130B7A"/>
    <w:multiLevelType w:val="hybridMultilevel"/>
    <w:tmpl w:val="AEA6CC74"/>
    <w:lvl w:ilvl="0" w:tplc="6CD24BD6">
      <w:start w:val="1"/>
      <w:numFmt w:val="decimal"/>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22B7E9D"/>
    <w:multiLevelType w:val="hybridMultilevel"/>
    <w:tmpl w:val="14E28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AA7BD1"/>
    <w:multiLevelType w:val="hybridMultilevel"/>
    <w:tmpl w:val="4A701F08"/>
    <w:lvl w:ilvl="0" w:tplc="B602F7C0">
      <w:start w:val="7"/>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BB2235"/>
    <w:multiLevelType w:val="hybridMultilevel"/>
    <w:tmpl w:val="BF20A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8C438E"/>
    <w:multiLevelType w:val="hybridMultilevel"/>
    <w:tmpl w:val="B088ECE6"/>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91E6960"/>
    <w:multiLevelType w:val="hybridMultilevel"/>
    <w:tmpl w:val="753E45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EE20C4"/>
    <w:multiLevelType w:val="hybridMultilevel"/>
    <w:tmpl w:val="21A06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1C19B3"/>
    <w:multiLevelType w:val="hybridMultilevel"/>
    <w:tmpl w:val="753E45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9D7245"/>
    <w:multiLevelType w:val="multilevel"/>
    <w:tmpl w:val="0F741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C895E3D"/>
    <w:multiLevelType w:val="hybridMultilevel"/>
    <w:tmpl w:val="6C0C6388"/>
    <w:lvl w:ilvl="0" w:tplc="50C64C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A72EA6"/>
    <w:multiLevelType w:val="hybridMultilevel"/>
    <w:tmpl w:val="98347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7"/>
  </w:num>
  <w:num w:numId="4">
    <w:abstractNumId w:val="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9"/>
  </w:num>
  <w:num w:numId="9">
    <w:abstractNumId w:val="3"/>
  </w:num>
  <w:num w:numId="10">
    <w:abstractNumId w:val="21"/>
  </w:num>
  <w:num w:numId="11">
    <w:abstractNumId w:val="30"/>
  </w:num>
  <w:num w:numId="12">
    <w:abstractNumId w:val="22"/>
  </w:num>
  <w:num w:numId="13">
    <w:abstractNumId w:val="19"/>
  </w:num>
  <w:num w:numId="14">
    <w:abstractNumId w:val="13"/>
  </w:num>
  <w:num w:numId="15">
    <w:abstractNumId w:val="24"/>
  </w:num>
  <w:num w:numId="16">
    <w:abstractNumId w:val="0"/>
  </w:num>
  <w:num w:numId="17">
    <w:abstractNumId w:val="20"/>
  </w:num>
  <w:num w:numId="18">
    <w:abstractNumId w:val="2"/>
  </w:num>
  <w:num w:numId="19">
    <w:abstractNumId w:val="17"/>
  </w:num>
  <w:num w:numId="20">
    <w:abstractNumId w:val="10"/>
  </w:num>
  <w:num w:numId="21">
    <w:abstractNumId w:val="27"/>
  </w:num>
  <w:num w:numId="22">
    <w:abstractNumId w:val="25"/>
  </w:num>
  <w:num w:numId="23">
    <w:abstractNumId w:val="8"/>
  </w:num>
  <w:num w:numId="24">
    <w:abstractNumId w:val="5"/>
  </w:num>
  <w:num w:numId="25">
    <w:abstractNumId w:val="11"/>
  </w:num>
  <w:num w:numId="26">
    <w:abstractNumId w:val="18"/>
  </w:num>
  <w:num w:numId="27">
    <w:abstractNumId w:val="6"/>
  </w:num>
  <w:num w:numId="28">
    <w:abstractNumId w:val="9"/>
  </w:num>
  <w:num w:numId="29">
    <w:abstractNumId w:val="26"/>
  </w:num>
  <w:num w:numId="30">
    <w:abstractNumId w:val="12"/>
  </w:num>
  <w:num w:numId="3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357"/>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40"/>
    <w:rsid w:val="000033FB"/>
    <w:rsid w:val="00005F4F"/>
    <w:rsid w:val="0003002B"/>
    <w:rsid w:val="000362B2"/>
    <w:rsid w:val="0003658A"/>
    <w:rsid w:val="00043EA6"/>
    <w:rsid w:val="0004442C"/>
    <w:rsid w:val="00050C0C"/>
    <w:rsid w:val="000529AB"/>
    <w:rsid w:val="000552ED"/>
    <w:rsid w:val="00056F55"/>
    <w:rsid w:val="00057D17"/>
    <w:rsid w:val="00064E5C"/>
    <w:rsid w:val="00066396"/>
    <w:rsid w:val="00076F66"/>
    <w:rsid w:val="000835F5"/>
    <w:rsid w:val="00086F5C"/>
    <w:rsid w:val="0008757F"/>
    <w:rsid w:val="0009180B"/>
    <w:rsid w:val="000937C3"/>
    <w:rsid w:val="000A0767"/>
    <w:rsid w:val="000A4096"/>
    <w:rsid w:val="000B5921"/>
    <w:rsid w:val="000C6070"/>
    <w:rsid w:val="000D0A75"/>
    <w:rsid w:val="000D4F7E"/>
    <w:rsid w:val="000D6BA2"/>
    <w:rsid w:val="000D6D4F"/>
    <w:rsid w:val="000F071D"/>
    <w:rsid w:val="000F7214"/>
    <w:rsid w:val="001018A1"/>
    <w:rsid w:val="00102876"/>
    <w:rsid w:val="00103F8A"/>
    <w:rsid w:val="0010463F"/>
    <w:rsid w:val="00112A54"/>
    <w:rsid w:val="001157CD"/>
    <w:rsid w:val="00131D94"/>
    <w:rsid w:val="001336F6"/>
    <w:rsid w:val="001340C5"/>
    <w:rsid w:val="00134EF0"/>
    <w:rsid w:val="001426A8"/>
    <w:rsid w:val="00152994"/>
    <w:rsid w:val="00156149"/>
    <w:rsid w:val="0015645A"/>
    <w:rsid w:val="00157061"/>
    <w:rsid w:val="00172DED"/>
    <w:rsid w:val="001748B0"/>
    <w:rsid w:val="00174A16"/>
    <w:rsid w:val="00177368"/>
    <w:rsid w:val="00193FA2"/>
    <w:rsid w:val="001945E8"/>
    <w:rsid w:val="001A54A4"/>
    <w:rsid w:val="001A5EF2"/>
    <w:rsid w:val="001C07D0"/>
    <w:rsid w:val="001C1789"/>
    <w:rsid w:val="001C1C90"/>
    <w:rsid w:val="001C537F"/>
    <w:rsid w:val="001C6EDD"/>
    <w:rsid w:val="001D0DE4"/>
    <w:rsid w:val="001D1E80"/>
    <w:rsid w:val="001D5B3E"/>
    <w:rsid w:val="001E17E3"/>
    <w:rsid w:val="001E55F0"/>
    <w:rsid w:val="001F27AB"/>
    <w:rsid w:val="002106D6"/>
    <w:rsid w:val="00210CB7"/>
    <w:rsid w:val="0021115B"/>
    <w:rsid w:val="00212267"/>
    <w:rsid w:val="00223326"/>
    <w:rsid w:val="002249DB"/>
    <w:rsid w:val="00225263"/>
    <w:rsid w:val="00231DCF"/>
    <w:rsid w:val="00233BAD"/>
    <w:rsid w:val="00237861"/>
    <w:rsid w:val="0024318B"/>
    <w:rsid w:val="00247E83"/>
    <w:rsid w:val="002508A2"/>
    <w:rsid w:val="00251137"/>
    <w:rsid w:val="0025195C"/>
    <w:rsid w:val="002620B9"/>
    <w:rsid w:val="0026262D"/>
    <w:rsid w:val="00266410"/>
    <w:rsid w:val="00267A89"/>
    <w:rsid w:val="00280BEA"/>
    <w:rsid w:val="00280CD3"/>
    <w:rsid w:val="00294796"/>
    <w:rsid w:val="002A0FF2"/>
    <w:rsid w:val="002A397D"/>
    <w:rsid w:val="002A53A9"/>
    <w:rsid w:val="002A5D09"/>
    <w:rsid w:val="002B249D"/>
    <w:rsid w:val="002D06F5"/>
    <w:rsid w:val="002E036A"/>
    <w:rsid w:val="002E1F3F"/>
    <w:rsid w:val="002E321E"/>
    <w:rsid w:val="002F3C0C"/>
    <w:rsid w:val="00302758"/>
    <w:rsid w:val="0030558A"/>
    <w:rsid w:val="0030676C"/>
    <w:rsid w:val="00307E67"/>
    <w:rsid w:val="0031159D"/>
    <w:rsid w:val="00313884"/>
    <w:rsid w:val="00323E93"/>
    <w:rsid w:val="00325E57"/>
    <w:rsid w:val="00342C78"/>
    <w:rsid w:val="00355848"/>
    <w:rsid w:val="0035732C"/>
    <w:rsid w:val="003655DD"/>
    <w:rsid w:val="003714BD"/>
    <w:rsid w:val="003719AB"/>
    <w:rsid w:val="0037429C"/>
    <w:rsid w:val="00377A42"/>
    <w:rsid w:val="00390C9F"/>
    <w:rsid w:val="00396C1B"/>
    <w:rsid w:val="00397118"/>
    <w:rsid w:val="003A50B7"/>
    <w:rsid w:val="003A662B"/>
    <w:rsid w:val="003B225F"/>
    <w:rsid w:val="003B2570"/>
    <w:rsid w:val="003B5E1B"/>
    <w:rsid w:val="003C4FCA"/>
    <w:rsid w:val="003D25AA"/>
    <w:rsid w:val="003E03D2"/>
    <w:rsid w:val="003E374A"/>
    <w:rsid w:val="003E4C59"/>
    <w:rsid w:val="003E5447"/>
    <w:rsid w:val="003E643A"/>
    <w:rsid w:val="003E6E70"/>
    <w:rsid w:val="003F520B"/>
    <w:rsid w:val="00401416"/>
    <w:rsid w:val="00403798"/>
    <w:rsid w:val="00405624"/>
    <w:rsid w:val="00406915"/>
    <w:rsid w:val="00411AD9"/>
    <w:rsid w:val="0041714C"/>
    <w:rsid w:val="004247A3"/>
    <w:rsid w:val="0042544E"/>
    <w:rsid w:val="00432E45"/>
    <w:rsid w:val="00436646"/>
    <w:rsid w:val="00442401"/>
    <w:rsid w:val="00453A98"/>
    <w:rsid w:val="00456BBD"/>
    <w:rsid w:val="004657F1"/>
    <w:rsid w:val="00466362"/>
    <w:rsid w:val="0047026B"/>
    <w:rsid w:val="004708C3"/>
    <w:rsid w:val="0047325B"/>
    <w:rsid w:val="004755A7"/>
    <w:rsid w:val="00477B8B"/>
    <w:rsid w:val="00493008"/>
    <w:rsid w:val="004937F2"/>
    <w:rsid w:val="004A4036"/>
    <w:rsid w:val="004B3329"/>
    <w:rsid w:val="004C5051"/>
    <w:rsid w:val="004C50AD"/>
    <w:rsid w:val="004D0751"/>
    <w:rsid w:val="004D14AC"/>
    <w:rsid w:val="004D467F"/>
    <w:rsid w:val="004E7CC7"/>
    <w:rsid w:val="004F2273"/>
    <w:rsid w:val="00502047"/>
    <w:rsid w:val="00503913"/>
    <w:rsid w:val="00507179"/>
    <w:rsid w:val="00511B3F"/>
    <w:rsid w:val="00512BE5"/>
    <w:rsid w:val="005146FB"/>
    <w:rsid w:val="00517836"/>
    <w:rsid w:val="005201D8"/>
    <w:rsid w:val="00522C16"/>
    <w:rsid w:val="005315A1"/>
    <w:rsid w:val="00531C18"/>
    <w:rsid w:val="00532140"/>
    <w:rsid w:val="005362AE"/>
    <w:rsid w:val="00536FB0"/>
    <w:rsid w:val="0054181D"/>
    <w:rsid w:val="00542DE3"/>
    <w:rsid w:val="005511F2"/>
    <w:rsid w:val="005512D7"/>
    <w:rsid w:val="005571B6"/>
    <w:rsid w:val="00574CCD"/>
    <w:rsid w:val="00575DE0"/>
    <w:rsid w:val="00577A4F"/>
    <w:rsid w:val="005818B1"/>
    <w:rsid w:val="0058776E"/>
    <w:rsid w:val="00587828"/>
    <w:rsid w:val="005937D4"/>
    <w:rsid w:val="005948F6"/>
    <w:rsid w:val="005A1481"/>
    <w:rsid w:val="005A5F2F"/>
    <w:rsid w:val="005A74AA"/>
    <w:rsid w:val="005B1C98"/>
    <w:rsid w:val="005C062A"/>
    <w:rsid w:val="005C06BC"/>
    <w:rsid w:val="005C4B76"/>
    <w:rsid w:val="005E1756"/>
    <w:rsid w:val="005F4269"/>
    <w:rsid w:val="005F54CB"/>
    <w:rsid w:val="005F55EF"/>
    <w:rsid w:val="00610E75"/>
    <w:rsid w:val="00610FCF"/>
    <w:rsid w:val="00613275"/>
    <w:rsid w:val="00614E88"/>
    <w:rsid w:val="006152BA"/>
    <w:rsid w:val="006159E8"/>
    <w:rsid w:val="00620C9E"/>
    <w:rsid w:val="00622883"/>
    <w:rsid w:val="00624470"/>
    <w:rsid w:val="00631911"/>
    <w:rsid w:val="00635B94"/>
    <w:rsid w:val="00644712"/>
    <w:rsid w:val="0065217C"/>
    <w:rsid w:val="006637C9"/>
    <w:rsid w:val="00663D8E"/>
    <w:rsid w:val="00672A03"/>
    <w:rsid w:val="00672A2B"/>
    <w:rsid w:val="00682218"/>
    <w:rsid w:val="00694F92"/>
    <w:rsid w:val="00695FB0"/>
    <w:rsid w:val="00696563"/>
    <w:rsid w:val="006A3DAC"/>
    <w:rsid w:val="006B2B9F"/>
    <w:rsid w:val="006B7F81"/>
    <w:rsid w:val="006C6EBF"/>
    <w:rsid w:val="006C78C1"/>
    <w:rsid w:val="006C7BF5"/>
    <w:rsid w:val="006D1894"/>
    <w:rsid w:val="006D4CAB"/>
    <w:rsid w:val="006D5835"/>
    <w:rsid w:val="006E5184"/>
    <w:rsid w:val="006F774F"/>
    <w:rsid w:val="00701808"/>
    <w:rsid w:val="007035B3"/>
    <w:rsid w:val="00705F4A"/>
    <w:rsid w:val="00712985"/>
    <w:rsid w:val="00713B75"/>
    <w:rsid w:val="00722E1F"/>
    <w:rsid w:val="00723557"/>
    <w:rsid w:val="00725E97"/>
    <w:rsid w:val="00726588"/>
    <w:rsid w:val="00740D61"/>
    <w:rsid w:val="007447EF"/>
    <w:rsid w:val="00764C18"/>
    <w:rsid w:val="0077456B"/>
    <w:rsid w:val="0077596B"/>
    <w:rsid w:val="00785C53"/>
    <w:rsid w:val="00791CF9"/>
    <w:rsid w:val="00795CB2"/>
    <w:rsid w:val="007A271A"/>
    <w:rsid w:val="007A3E56"/>
    <w:rsid w:val="007A6060"/>
    <w:rsid w:val="007B4FB5"/>
    <w:rsid w:val="007D131E"/>
    <w:rsid w:val="007D5E12"/>
    <w:rsid w:val="007E1369"/>
    <w:rsid w:val="007F1DE1"/>
    <w:rsid w:val="0080526D"/>
    <w:rsid w:val="008061E9"/>
    <w:rsid w:val="00813179"/>
    <w:rsid w:val="0081488B"/>
    <w:rsid w:val="00816EFB"/>
    <w:rsid w:val="0082138F"/>
    <w:rsid w:val="008252D7"/>
    <w:rsid w:val="00832AF4"/>
    <w:rsid w:val="00834B8F"/>
    <w:rsid w:val="00861D87"/>
    <w:rsid w:val="0086282C"/>
    <w:rsid w:val="00864A11"/>
    <w:rsid w:val="0086593F"/>
    <w:rsid w:val="00876BF3"/>
    <w:rsid w:val="00880797"/>
    <w:rsid w:val="00881C9B"/>
    <w:rsid w:val="00883383"/>
    <w:rsid w:val="00885C8B"/>
    <w:rsid w:val="00891726"/>
    <w:rsid w:val="00893531"/>
    <w:rsid w:val="008A3257"/>
    <w:rsid w:val="008A6F88"/>
    <w:rsid w:val="008B10B7"/>
    <w:rsid w:val="008B3BF9"/>
    <w:rsid w:val="008C0175"/>
    <w:rsid w:val="008C6801"/>
    <w:rsid w:val="008D1288"/>
    <w:rsid w:val="008D54E2"/>
    <w:rsid w:val="008D7430"/>
    <w:rsid w:val="008E1340"/>
    <w:rsid w:val="008E1448"/>
    <w:rsid w:val="008E25B2"/>
    <w:rsid w:val="008E7450"/>
    <w:rsid w:val="008E7D99"/>
    <w:rsid w:val="009005BB"/>
    <w:rsid w:val="0090535E"/>
    <w:rsid w:val="009104B3"/>
    <w:rsid w:val="009171B2"/>
    <w:rsid w:val="00924FC0"/>
    <w:rsid w:val="0093225B"/>
    <w:rsid w:val="00943978"/>
    <w:rsid w:val="009443E9"/>
    <w:rsid w:val="009531CE"/>
    <w:rsid w:val="00954E71"/>
    <w:rsid w:val="009556C8"/>
    <w:rsid w:val="009625FF"/>
    <w:rsid w:val="00967D97"/>
    <w:rsid w:val="0097236D"/>
    <w:rsid w:val="00982F22"/>
    <w:rsid w:val="0099487B"/>
    <w:rsid w:val="00997EB8"/>
    <w:rsid w:val="009A585F"/>
    <w:rsid w:val="009A71C6"/>
    <w:rsid w:val="009B3943"/>
    <w:rsid w:val="009B4CE5"/>
    <w:rsid w:val="009C7400"/>
    <w:rsid w:val="009E1DE5"/>
    <w:rsid w:val="009E2A17"/>
    <w:rsid w:val="009F206E"/>
    <w:rsid w:val="009F2AEC"/>
    <w:rsid w:val="00A01AC0"/>
    <w:rsid w:val="00A022DA"/>
    <w:rsid w:val="00A02C5D"/>
    <w:rsid w:val="00A048C0"/>
    <w:rsid w:val="00A0589E"/>
    <w:rsid w:val="00A144CA"/>
    <w:rsid w:val="00A24D7B"/>
    <w:rsid w:val="00A349AA"/>
    <w:rsid w:val="00A37811"/>
    <w:rsid w:val="00A422C3"/>
    <w:rsid w:val="00A44EEB"/>
    <w:rsid w:val="00A532CB"/>
    <w:rsid w:val="00A559B0"/>
    <w:rsid w:val="00A57223"/>
    <w:rsid w:val="00A57745"/>
    <w:rsid w:val="00A642C5"/>
    <w:rsid w:val="00A65419"/>
    <w:rsid w:val="00A7320F"/>
    <w:rsid w:val="00A75543"/>
    <w:rsid w:val="00A778A7"/>
    <w:rsid w:val="00A80665"/>
    <w:rsid w:val="00A8125E"/>
    <w:rsid w:val="00A902CC"/>
    <w:rsid w:val="00A90E5F"/>
    <w:rsid w:val="00A9542E"/>
    <w:rsid w:val="00A96BD7"/>
    <w:rsid w:val="00A97E4E"/>
    <w:rsid w:val="00AA0135"/>
    <w:rsid w:val="00AA027C"/>
    <w:rsid w:val="00AB1110"/>
    <w:rsid w:val="00AC0349"/>
    <w:rsid w:val="00AC4661"/>
    <w:rsid w:val="00AD3045"/>
    <w:rsid w:val="00AD3607"/>
    <w:rsid w:val="00AE10B5"/>
    <w:rsid w:val="00AE1639"/>
    <w:rsid w:val="00AE1FF6"/>
    <w:rsid w:val="00AE515C"/>
    <w:rsid w:val="00AE58BC"/>
    <w:rsid w:val="00AE7357"/>
    <w:rsid w:val="00AE75B5"/>
    <w:rsid w:val="00B03BB6"/>
    <w:rsid w:val="00B11152"/>
    <w:rsid w:val="00B121E0"/>
    <w:rsid w:val="00B14162"/>
    <w:rsid w:val="00B31321"/>
    <w:rsid w:val="00B34D56"/>
    <w:rsid w:val="00B3543A"/>
    <w:rsid w:val="00B37712"/>
    <w:rsid w:val="00B47E84"/>
    <w:rsid w:val="00B56F23"/>
    <w:rsid w:val="00B637C2"/>
    <w:rsid w:val="00B6687A"/>
    <w:rsid w:val="00B72805"/>
    <w:rsid w:val="00B8130D"/>
    <w:rsid w:val="00B838AE"/>
    <w:rsid w:val="00BA1ACB"/>
    <w:rsid w:val="00BB3215"/>
    <w:rsid w:val="00BB7938"/>
    <w:rsid w:val="00BC5E9F"/>
    <w:rsid w:val="00BD192C"/>
    <w:rsid w:val="00BE2556"/>
    <w:rsid w:val="00BF22E4"/>
    <w:rsid w:val="00C02F73"/>
    <w:rsid w:val="00C07B95"/>
    <w:rsid w:val="00C14EF5"/>
    <w:rsid w:val="00C15873"/>
    <w:rsid w:val="00C17C63"/>
    <w:rsid w:val="00C23689"/>
    <w:rsid w:val="00C33C47"/>
    <w:rsid w:val="00C40B32"/>
    <w:rsid w:val="00C42A3B"/>
    <w:rsid w:val="00C460B1"/>
    <w:rsid w:val="00C47698"/>
    <w:rsid w:val="00C5342F"/>
    <w:rsid w:val="00C545F9"/>
    <w:rsid w:val="00C667AF"/>
    <w:rsid w:val="00C704A3"/>
    <w:rsid w:val="00C71F99"/>
    <w:rsid w:val="00C74747"/>
    <w:rsid w:val="00C85822"/>
    <w:rsid w:val="00C86FB1"/>
    <w:rsid w:val="00C879C0"/>
    <w:rsid w:val="00C91D1E"/>
    <w:rsid w:val="00C946BB"/>
    <w:rsid w:val="00CA5FCD"/>
    <w:rsid w:val="00CB07BD"/>
    <w:rsid w:val="00CB2275"/>
    <w:rsid w:val="00CB3759"/>
    <w:rsid w:val="00CC020E"/>
    <w:rsid w:val="00CD7B06"/>
    <w:rsid w:val="00CE523E"/>
    <w:rsid w:val="00CF441E"/>
    <w:rsid w:val="00CF5177"/>
    <w:rsid w:val="00CF692B"/>
    <w:rsid w:val="00D02F7E"/>
    <w:rsid w:val="00D1244D"/>
    <w:rsid w:val="00D1248E"/>
    <w:rsid w:val="00D31F86"/>
    <w:rsid w:val="00D335CC"/>
    <w:rsid w:val="00D337E9"/>
    <w:rsid w:val="00D3391D"/>
    <w:rsid w:val="00D35D39"/>
    <w:rsid w:val="00D4148C"/>
    <w:rsid w:val="00D4164F"/>
    <w:rsid w:val="00D41EF9"/>
    <w:rsid w:val="00D42BF6"/>
    <w:rsid w:val="00D50435"/>
    <w:rsid w:val="00D5083C"/>
    <w:rsid w:val="00D5167E"/>
    <w:rsid w:val="00D5777E"/>
    <w:rsid w:val="00D57865"/>
    <w:rsid w:val="00D60649"/>
    <w:rsid w:val="00D64745"/>
    <w:rsid w:val="00D7016C"/>
    <w:rsid w:val="00D707F3"/>
    <w:rsid w:val="00D74B22"/>
    <w:rsid w:val="00D7797C"/>
    <w:rsid w:val="00D80090"/>
    <w:rsid w:val="00D809E1"/>
    <w:rsid w:val="00D86841"/>
    <w:rsid w:val="00D95E47"/>
    <w:rsid w:val="00D972B3"/>
    <w:rsid w:val="00DB0BFF"/>
    <w:rsid w:val="00DB5E7A"/>
    <w:rsid w:val="00DB7530"/>
    <w:rsid w:val="00DB7D40"/>
    <w:rsid w:val="00DC28EA"/>
    <w:rsid w:val="00DC4167"/>
    <w:rsid w:val="00DD34D5"/>
    <w:rsid w:val="00DD664E"/>
    <w:rsid w:val="00DE18EE"/>
    <w:rsid w:val="00DF0D4B"/>
    <w:rsid w:val="00DF4D2B"/>
    <w:rsid w:val="00DF6251"/>
    <w:rsid w:val="00DF6D88"/>
    <w:rsid w:val="00E01227"/>
    <w:rsid w:val="00E04BCE"/>
    <w:rsid w:val="00E0519B"/>
    <w:rsid w:val="00E07FB9"/>
    <w:rsid w:val="00E15D92"/>
    <w:rsid w:val="00E256BD"/>
    <w:rsid w:val="00E25789"/>
    <w:rsid w:val="00E33634"/>
    <w:rsid w:val="00E359C0"/>
    <w:rsid w:val="00E3614B"/>
    <w:rsid w:val="00E43524"/>
    <w:rsid w:val="00E66EC4"/>
    <w:rsid w:val="00E726A8"/>
    <w:rsid w:val="00E761E4"/>
    <w:rsid w:val="00E80B94"/>
    <w:rsid w:val="00E92FE4"/>
    <w:rsid w:val="00E932D5"/>
    <w:rsid w:val="00E93FB4"/>
    <w:rsid w:val="00E948B0"/>
    <w:rsid w:val="00E94AA0"/>
    <w:rsid w:val="00E96943"/>
    <w:rsid w:val="00EA3505"/>
    <w:rsid w:val="00EA73C2"/>
    <w:rsid w:val="00EB246E"/>
    <w:rsid w:val="00EB737E"/>
    <w:rsid w:val="00EC1DB1"/>
    <w:rsid w:val="00ED252A"/>
    <w:rsid w:val="00EE0407"/>
    <w:rsid w:val="00F02532"/>
    <w:rsid w:val="00F11B28"/>
    <w:rsid w:val="00F11E72"/>
    <w:rsid w:val="00F20779"/>
    <w:rsid w:val="00F2148E"/>
    <w:rsid w:val="00F3371B"/>
    <w:rsid w:val="00F35A6D"/>
    <w:rsid w:val="00F370E3"/>
    <w:rsid w:val="00F40746"/>
    <w:rsid w:val="00F40CB6"/>
    <w:rsid w:val="00F42857"/>
    <w:rsid w:val="00F4321F"/>
    <w:rsid w:val="00F443A8"/>
    <w:rsid w:val="00F50880"/>
    <w:rsid w:val="00F54356"/>
    <w:rsid w:val="00F62B9E"/>
    <w:rsid w:val="00F64CBE"/>
    <w:rsid w:val="00F65265"/>
    <w:rsid w:val="00F66681"/>
    <w:rsid w:val="00F70345"/>
    <w:rsid w:val="00F73FAE"/>
    <w:rsid w:val="00F76861"/>
    <w:rsid w:val="00F83DED"/>
    <w:rsid w:val="00F84E72"/>
    <w:rsid w:val="00F85702"/>
    <w:rsid w:val="00F9232C"/>
    <w:rsid w:val="00F95D02"/>
    <w:rsid w:val="00F95F44"/>
    <w:rsid w:val="00FA1AC7"/>
    <w:rsid w:val="00FB181F"/>
    <w:rsid w:val="00FB190D"/>
    <w:rsid w:val="00FC11F6"/>
    <w:rsid w:val="00FC56A6"/>
    <w:rsid w:val="00FD2AAF"/>
    <w:rsid w:val="00FE04B3"/>
    <w:rsid w:val="00FE18FB"/>
    <w:rsid w:val="00FE2175"/>
    <w:rsid w:val="00FE4289"/>
    <w:rsid w:val="00FE436D"/>
    <w:rsid w:val="00FE79C8"/>
    <w:rsid w:val="00FF05F9"/>
    <w:rsid w:val="00FF2C16"/>
    <w:rsid w:val="00FF3B6C"/>
    <w:rsid w:val="00FF5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1110"/>
    <w:pPr>
      <w:ind w:firstLine="709"/>
      <w:jc w:val="both"/>
    </w:pPr>
    <w:rPr>
      <w:rFonts w:ascii="Century Gothic" w:hAnsi="Century Gothic"/>
      <w:sz w:val="22"/>
    </w:rPr>
  </w:style>
  <w:style w:type="paragraph" w:styleId="1">
    <w:name w:val="heading 1"/>
    <w:basedOn w:val="a0"/>
    <w:next w:val="a0"/>
    <w:link w:val="10"/>
    <w:uiPriority w:val="9"/>
    <w:qFormat/>
    <w:rsid w:val="00AB1110"/>
    <w:pPr>
      <w:keepNext/>
      <w:keepLines/>
      <w:suppressAutoHyphens/>
      <w:ind w:firstLine="0"/>
      <w:jc w:val="center"/>
      <w:outlineLvl w:val="0"/>
    </w:pPr>
    <w:rPr>
      <w:rFonts w:eastAsiaTheme="majorEastAsia" w:cstheme="majorBidi"/>
      <w:b/>
      <w:bCs/>
      <w:sz w:val="24"/>
      <w:szCs w:val="28"/>
    </w:rPr>
  </w:style>
  <w:style w:type="paragraph" w:styleId="2">
    <w:name w:val="heading 2"/>
    <w:basedOn w:val="a0"/>
    <w:next w:val="a0"/>
    <w:link w:val="20"/>
    <w:semiHidden/>
    <w:unhideWhenUsed/>
    <w:qFormat/>
    <w:rsid w:val="00A44E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0529AB"/>
    <w:pPr>
      <w:keepNext/>
      <w:spacing w:line="360" w:lineRule="auto"/>
      <w:ind w:firstLine="540"/>
      <w:outlineLvl w:val="2"/>
    </w:pPr>
    <w:rPr>
      <w:rFonts w:ascii="Times New Roman" w:hAnsi="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DB7D40"/>
    <w:rPr>
      <w:rFonts w:ascii="Times New Roman" w:hAnsi="Times New Roman"/>
      <w:sz w:val="20"/>
    </w:rPr>
  </w:style>
  <w:style w:type="paragraph" w:styleId="a5">
    <w:name w:val="footnote text"/>
    <w:aliases w:val=" Знак"/>
    <w:basedOn w:val="a0"/>
    <w:link w:val="a6"/>
    <w:uiPriority w:val="99"/>
    <w:rsid w:val="00DB7D40"/>
    <w:pPr>
      <w:ind w:firstLine="0"/>
    </w:pPr>
    <w:rPr>
      <w:rFonts w:ascii="Times New Roman" w:hAnsi="Times New Roman"/>
    </w:rPr>
  </w:style>
  <w:style w:type="paragraph" w:styleId="a7">
    <w:name w:val="header"/>
    <w:basedOn w:val="a0"/>
    <w:link w:val="a8"/>
    <w:uiPriority w:val="99"/>
    <w:rsid w:val="00DB7D40"/>
    <w:pPr>
      <w:tabs>
        <w:tab w:val="center" w:pos="4153"/>
        <w:tab w:val="right" w:pos="8306"/>
      </w:tabs>
    </w:pPr>
  </w:style>
  <w:style w:type="paragraph" w:styleId="a9">
    <w:name w:val="footer"/>
    <w:basedOn w:val="a0"/>
    <w:link w:val="aa"/>
    <w:uiPriority w:val="99"/>
    <w:rsid w:val="00DB7D40"/>
    <w:pPr>
      <w:tabs>
        <w:tab w:val="center" w:pos="4153"/>
        <w:tab w:val="right" w:pos="8306"/>
      </w:tabs>
    </w:pPr>
  </w:style>
  <w:style w:type="character" w:styleId="ab">
    <w:name w:val="footnote reference"/>
    <w:aliases w:val="Знак сноски-FN"/>
    <w:basedOn w:val="a1"/>
    <w:uiPriority w:val="99"/>
    <w:rsid w:val="00DB7D40"/>
    <w:rPr>
      <w:vertAlign w:val="superscript"/>
    </w:rPr>
  </w:style>
  <w:style w:type="character" w:styleId="ac">
    <w:name w:val="Hyperlink"/>
    <w:basedOn w:val="a1"/>
    <w:rsid w:val="00DB7D40"/>
    <w:rPr>
      <w:color w:val="0000FF"/>
      <w:u w:val="single"/>
    </w:rPr>
  </w:style>
  <w:style w:type="character" w:customStyle="1" w:styleId="a6">
    <w:name w:val="Текст сноски Знак"/>
    <w:aliases w:val=" Знак Знак"/>
    <w:basedOn w:val="a1"/>
    <w:link w:val="a5"/>
    <w:uiPriority w:val="99"/>
    <w:rsid w:val="00DB7D40"/>
    <w:rPr>
      <w:lang w:val="ru-RU" w:eastAsia="ru-RU" w:bidi="ar-SA"/>
    </w:rPr>
  </w:style>
  <w:style w:type="character" w:customStyle="1" w:styleId="a8">
    <w:name w:val="Верхний колонтитул Знак"/>
    <w:basedOn w:val="a1"/>
    <w:link w:val="a7"/>
    <w:uiPriority w:val="99"/>
    <w:rsid w:val="00DB7D40"/>
    <w:rPr>
      <w:rFonts w:ascii="a_AvanteTckNr" w:hAnsi="a_AvanteTckNr"/>
      <w:lang w:val="ru-RU" w:eastAsia="ru-RU" w:bidi="ar-SA"/>
    </w:rPr>
  </w:style>
  <w:style w:type="paragraph" w:styleId="ad">
    <w:name w:val="Body Text"/>
    <w:basedOn w:val="a0"/>
    <w:link w:val="ae"/>
    <w:rsid w:val="003E643A"/>
    <w:pPr>
      <w:shd w:val="clear" w:color="auto" w:fill="FFFFFF"/>
      <w:autoSpaceDE w:val="0"/>
      <w:autoSpaceDN w:val="0"/>
      <w:adjustRightInd w:val="0"/>
      <w:ind w:firstLine="0"/>
    </w:pPr>
    <w:rPr>
      <w:rFonts w:ascii="Times New Roman" w:hAnsi="Times New Roman"/>
      <w:color w:val="000000"/>
      <w:sz w:val="24"/>
    </w:rPr>
  </w:style>
  <w:style w:type="character" w:styleId="af">
    <w:name w:val="FollowedHyperlink"/>
    <w:basedOn w:val="a1"/>
    <w:rsid w:val="00A422C3"/>
    <w:rPr>
      <w:color w:val="800080"/>
      <w:u w:val="single"/>
    </w:rPr>
  </w:style>
  <w:style w:type="table" w:styleId="af0">
    <w:name w:val="Table Grid"/>
    <w:basedOn w:val="a2"/>
    <w:uiPriority w:val="59"/>
    <w:rsid w:val="00A42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A422C3"/>
    <w:pPr>
      <w:ind w:left="720" w:firstLine="0"/>
      <w:jc w:val="left"/>
    </w:pPr>
    <w:rPr>
      <w:rFonts w:ascii="Times New Roman" w:hAnsi="Times New Roman"/>
      <w:sz w:val="24"/>
      <w:szCs w:val="24"/>
    </w:rPr>
  </w:style>
  <w:style w:type="paragraph" w:styleId="af1">
    <w:name w:val="List Paragraph"/>
    <w:aliases w:val="список,List Paragraph"/>
    <w:basedOn w:val="a0"/>
    <w:link w:val="af2"/>
    <w:uiPriority w:val="34"/>
    <w:qFormat/>
    <w:rsid w:val="000529AB"/>
    <w:pPr>
      <w:spacing w:after="200" w:line="276" w:lineRule="auto"/>
      <w:ind w:left="720" w:firstLine="0"/>
      <w:contextualSpacing/>
      <w:jc w:val="left"/>
    </w:pPr>
    <w:rPr>
      <w:rFonts w:ascii="Calibri" w:hAnsi="Calibri"/>
      <w:szCs w:val="22"/>
    </w:rPr>
  </w:style>
  <w:style w:type="character" w:styleId="af3">
    <w:name w:val="Emphasis"/>
    <w:basedOn w:val="a1"/>
    <w:uiPriority w:val="20"/>
    <w:qFormat/>
    <w:rsid w:val="000529AB"/>
    <w:rPr>
      <w:i/>
      <w:iCs/>
    </w:rPr>
  </w:style>
  <w:style w:type="paragraph" w:customStyle="1" w:styleId="21">
    <w:name w:val="Обычный2"/>
    <w:rsid w:val="000529AB"/>
    <w:pPr>
      <w:widowControl w:val="0"/>
      <w:ind w:firstLine="340"/>
      <w:jc w:val="both"/>
    </w:pPr>
    <w:rPr>
      <w:snapToGrid w:val="0"/>
    </w:rPr>
  </w:style>
  <w:style w:type="paragraph" w:styleId="af4">
    <w:name w:val="Body Text Indent"/>
    <w:basedOn w:val="a0"/>
    <w:link w:val="af5"/>
    <w:rsid w:val="000529AB"/>
    <w:pPr>
      <w:spacing w:after="120"/>
      <w:ind w:left="283"/>
    </w:pPr>
  </w:style>
  <w:style w:type="character" w:customStyle="1" w:styleId="af5">
    <w:name w:val="Основной текст с отступом Знак"/>
    <w:basedOn w:val="a1"/>
    <w:link w:val="af4"/>
    <w:uiPriority w:val="99"/>
    <w:rsid w:val="000529AB"/>
    <w:rPr>
      <w:rFonts w:ascii="a_AvanteTckNr" w:hAnsi="a_AvanteTckNr"/>
    </w:rPr>
  </w:style>
  <w:style w:type="paragraph" w:styleId="22">
    <w:name w:val="Body Text Indent 2"/>
    <w:basedOn w:val="a0"/>
    <w:link w:val="23"/>
    <w:rsid w:val="000529AB"/>
    <w:pPr>
      <w:spacing w:after="120" w:line="480" w:lineRule="auto"/>
      <w:ind w:left="283"/>
    </w:pPr>
  </w:style>
  <w:style w:type="character" w:customStyle="1" w:styleId="23">
    <w:name w:val="Основной текст с отступом 2 Знак"/>
    <w:basedOn w:val="a1"/>
    <w:link w:val="22"/>
    <w:rsid w:val="000529AB"/>
    <w:rPr>
      <w:rFonts w:ascii="a_AvanteTckNr" w:hAnsi="a_AvanteTckNr"/>
    </w:rPr>
  </w:style>
  <w:style w:type="character" w:customStyle="1" w:styleId="30">
    <w:name w:val="Заголовок 3 Знак"/>
    <w:basedOn w:val="a1"/>
    <w:link w:val="3"/>
    <w:rsid w:val="000529AB"/>
    <w:rPr>
      <w:sz w:val="28"/>
      <w:szCs w:val="24"/>
    </w:rPr>
  </w:style>
  <w:style w:type="paragraph" w:customStyle="1" w:styleId="12">
    <w:name w:val="Обычный1"/>
    <w:rsid w:val="000529AB"/>
    <w:pPr>
      <w:widowControl w:val="0"/>
      <w:ind w:firstLine="340"/>
      <w:jc w:val="both"/>
    </w:pPr>
    <w:rPr>
      <w:snapToGrid w:val="0"/>
    </w:rPr>
  </w:style>
  <w:style w:type="paragraph" w:customStyle="1" w:styleId="13">
    <w:name w:val="Основной текст1"/>
    <w:basedOn w:val="12"/>
    <w:rsid w:val="000529AB"/>
    <w:rPr>
      <w:rFonts w:ascii="MS Sans Serif" w:hAnsi="MS Sans Serif"/>
      <w:sz w:val="28"/>
    </w:rPr>
  </w:style>
  <w:style w:type="paragraph" w:customStyle="1" w:styleId="210">
    <w:name w:val="Основной текст 21"/>
    <w:basedOn w:val="12"/>
    <w:rsid w:val="000529AB"/>
    <w:pPr>
      <w:spacing w:line="360" w:lineRule="auto"/>
    </w:pPr>
    <w:rPr>
      <w:sz w:val="24"/>
    </w:rPr>
  </w:style>
  <w:style w:type="paragraph" w:styleId="af6">
    <w:name w:val="Normal (Web)"/>
    <w:basedOn w:val="a0"/>
    <w:link w:val="af7"/>
    <w:uiPriority w:val="99"/>
    <w:rsid w:val="000529AB"/>
    <w:pPr>
      <w:spacing w:before="100" w:beforeAutospacing="1" w:after="100" w:afterAutospacing="1"/>
      <w:ind w:firstLine="0"/>
      <w:jc w:val="left"/>
    </w:pPr>
    <w:rPr>
      <w:rFonts w:ascii="Times New Roman" w:hAnsi="Times New Roman"/>
      <w:color w:val="000000"/>
      <w:sz w:val="24"/>
      <w:szCs w:val="24"/>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0"/>
    <w:rsid w:val="000F071D"/>
    <w:pPr>
      <w:widowControl w:val="0"/>
      <w:adjustRightInd w:val="0"/>
      <w:spacing w:after="160" w:line="240" w:lineRule="exact"/>
      <w:ind w:firstLine="0"/>
      <w:jc w:val="right"/>
    </w:pPr>
    <w:rPr>
      <w:rFonts w:ascii="Times New Roman" w:hAnsi="Times New Roman"/>
      <w:lang w:val="en-GB" w:eastAsia="en-US"/>
    </w:rPr>
  </w:style>
  <w:style w:type="paragraph" w:customStyle="1" w:styleId="5">
    <w:name w:val="Обычный5"/>
    <w:basedOn w:val="a0"/>
    <w:uiPriority w:val="99"/>
    <w:rsid w:val="00F83DED"/>
    <w:pPr>
      <w:ind w:firstLine="0"/>
    </w:pPr>
    <w:rPr>
      <w:rFonts w:ascii="Arial" w:hAnsi="Arial" w:cs="Arial"/>
      <w:w w:val="90"/>
      <w:lang w:val="en-US"/>
    </w:rPr>
  </w:style>
  <w:style w:type="character" w:customStyle="1" w:styleId="longtext">
    <w:name w:val="long_text"/>
    <w:basedOn w:val="a1"/>
    <w:rsid w:val="00F54356"/>
  </w:style>
  <w:style w:type="paragraph" w:styleId="af8">
    <w:name w:val="Balloon Text"/>
    <w:basedOn w:val="a0"/>
    <w:link w:val="af9"/>
    <w:uiPriority w:val="99"/>
    <w:rsid w:val="00223326"/>
    <w:rPr>
      <w:rFonts w:ascii="Tahoma" w:hAnsi="Tahoma" w:cs="Tahoma"/>
      <w:sz w:val="16"/>
      <w:szCs w:val="16"/>
    </w:rPr>
  </w:style>
  <w:style w:type="character" w:customStyle="1" w:styleId="af9">
    <w:name w:val="Текст выноски Знак"/>
    <w:basedOn w:val="a1"/>
    <w:link w:val="af8"/>
    <w:uiPriority w:val="99"/>
    <w:rsid w:val="00223326"/>
    <w:rPr>
      <w:rFonts w:ascii="Tahoma" w:hAnsi="Tahoma" w:cs="Tahoma"/>
      <w:sz w:val="16"/>
      <w:szCs w:val="16"/>
    </w:rPr>
  </w:style>
  <w:style w:type="paragraph" w:customStyle="1" w:styleId="1220">
    <w:name w:val="Знак Знак Знак Знак Знак Знак Знак Знак Знак Знак Знак Знак Знак Знак Знак1 Знак Знак Знак2 Знак Знак Знак Знак Знак Знак2 Знак"/>
    <w:basedOn w:val="a0"/>
    <w:rsid w:val="00CD7B06"/>
    <w:pPr>
      <w:widowControl w:val="0"/>
      <w:adjustRightInd w:val="0"/>
      <w:spacing w:after="160" w:line="240" w:lineRule="exact"/>
      <w:ind w:firstLine="0"/>
      <w:jc w:val="right"/>
    </w:pPr>
    <w:rPr>
      <w:rFonts w:ascii="Times New Roman" w:hAnsi="Times New Roman"/>
      <w:lang w:val="en-GB" w:eastAsia="en-US"/>
    </w:rPr>
  </w:style>
  <w:style w:type="character" w:customStyle="1" w:styleId="aa">
    <w:name w:val="Нижний колонтитул Знак"/>
    <w:basedOn w:val="a1"/>
    <w:link w:val="a9"/>
    <w:uiPriority w:val="99"/>
    <w:rsid w:val="00DC4167"/>
    <w:rPr>
      <w:rFonts w:ascii="a_AvanteTckNr" w:hAnsi="a_AvanteTckNr"/>
    </w:rPr>
  </w:style>
  <w:style w:type="paragraph" w:customStyle="1" w:styleId="afa">
    <w:name w:val="Знак Знак Знак Знак"/>
    <w:basedOn w:val="a0"/>
    <w:rsid w:val="002620B9"/>
    <w:pPr>
      <w:ind w:firstLine="0"/>
      <w:jc w:val="left"/>
    </w:pPr>
    <w:rPr>
      <w:rFonts w:ascii="Verdana" w:hAnsi="Verdana" w:cs="Verdana"/>
      <w:lang w:val="en-US" w:eastAsia="en-US"/>
    </w:rPr>
  </w:style>
  <w:style w:type="character" w:customStyle="1" w:styleId="10">
    <w:name w:val="Заголовок 1 Знак"/>
    <w:basedOn w:val="a1"/>
    <w:link w:val="1"/>
    <w:uiPriority w:val="9"/>
    <w:rsid w:val="00AB1110"/>
    <w:rPr>
      <w:rFonts w:ascii="Century Gothic" w:eastAsiaTheme="majorEastAsia" w:hAnsi="Century Gothic" w:cstheme="majorBidi"/>
      <w:b/>
      <w:bCs/>
      <w:sz w:val="24"/>
      <w:szCs w:val="28"/>
    </w:rPr>
  </w:style>
  <w:style w:type="paragraph" w:styleId="afb">
    <w:name w:val="endnote text"/>
    <w:basedOn w:val="a0"/>
    <w:link w:val="afc"/>
    <w:rsid w:val="002620B9"/>
    <w:pPr>
      <w:ind w:firstLine="0"/>
    </w:pPr>
    <w:rPr>
      <w:rFonts w:ascii="Times New Roman" w:hAnsi="Times New Roman"/>
    </w:rPr>
  </w:style>
  <w:style w:type="character" w:customStyle="1" w:styleId="afc">
    <w:name w:val="Текст концевой сноски Знак"/>
    <w:basedOn w:val="a1"/>
    <w:link w:val="afb"/>
    <w:rsid w:val="002620B9"/>
  </w:style>
  <w:style w:type="character" w:customStyle="1" w:styleId="document1">
    <w:name w:val="document1"/>
    <w:basedOn w:val="a1"/>
    <w:rsid w:val="002620B9"/>
    <w:rPr>
      <w:rFonts w:ascii="Arial" w:hAnsi="Arial" w:cs="Arial" w:hint="default"/>
      <w:color w:val="A9A9A9"/>
      <w:sz w:val="19"/>
      <w:szCs w:val="19"/>
    </w:rPr>
  </w:style>
  <w:style w:type="character" w:customStyle="1" w:styleId="doc1">
    <w:name w:val="doc1"/>
    <w:basedOn w:val="a1"/>
    <w:rsid w:val="002620B9"/>
    <w:rPr>
      <w:color w:val="BBBBBB"/>
      <w:sz w:val="19"/>
      <w:szCs w:val="19"/>
    </w:rPr>
  </w:style>
  <w:style w:type="character" w:customStyle="1" w:styleId="b-wrd-expl1">
    <w:name w:val="b-wrd-expl1"/>
    <w:basedOn w:val="a1"/>
    <w:rsid w:val="002620B9"/>
    <w:rPr>
      <w:strike w:val="0"/>
      <w:dstrike w:val="0"/>
      <w:color w:val="000000"/>
      <w:u w:val="none"/>
      <w:effect w:val="none"/>
    </w:rPr>
  </w:style>
  <w:style w:type="paragraph" w:styleId="HTML">
    <w:name w:val="HTML Preformatted"/>
    <w:basedOn w:val="a0"/>
    <w:link w:val="HTML0"/>
    <w:uiPriority w:val="99"/>
    <w:unhideWhenUsed/>
    <w:rsid w:val="0026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1"/>
    <w:link w:val="HTML"/>
    <w:uiPriority w:val="99"/>
    <w:rsid w:val="002620B9"/>
    <w:rPr>
      <w:rFonts w:ascii="Courier New" w:hAnsi="Courier New" w:cs="Courier New"/>
    </w:rPr>
  </w:style>
  <w:style w:type="character" w:customStyle="1" w:styleId="f1">
    <w:name w:val="f1"/>
    <w:basedOn w:val="a1"/>
    <w:rsid w:val="0047026B"/>
    <w:rPr>
      <w:rFonts w:ascii="Arial" w:hAnsi="Arial" w:cs="Arial" w:hint="default"/>
      <w:b/>
      <w:bCs/>
      <w:color w:val="FA9108"/>
    </w:rPr>
  </w:style>
  <w:style w:type="character" w:customStyle="1" w:styleId="ae">
    <w:name w:val="Основной текст Знак"/>
    <w:basedOn w:val="a1"/>
    <w:link w:val="ad"/>
    <w:uiPriority w:val="99"/>
    <w:rsid w:val="0047026B"/>
    <w:rPr>
      <w:color w:val="000000"/>
      <w:sz w:val="24"/>
      <w:shd w:val="clear" w:color="auto" w:fill="FFFFFF"/>
    </w:rPr>
  </w:style>
  <w:style w:type="character" w:customStyle="1" w:styleId="apple-style-span">
    <w:name w:val="apple-style-span"/>
    <w:basedOn w:val="a1"/>
    <w:rsid w:val="00631911"/>
  </w:style>
  <w:style w:type="character" w:customStyle="1" w:styleId="apple-converted-space">
    <w:name w:val="apple-converted-space"/>
    <w:basedOn w:val="a1"/>
    <w:rsid w:val="00631911"/>
  </w:style>
  <w:style w:type="paragraph" w:customStyle="1" w:styleId="afd">
    <w:name w:val="Знак Знак Знак Знак"/>
    <w:basedOn w:val="a0"/>
    <w:rsid w:val="007D131E"/>
    <w:pPr>
      <w:ind w:firstLine="0"/>
      <w:jc w:val="left"/>
    </w:pPr>
    <w:rPr>
      <w:rFonts w:ascii="Verdana" w:hAnsi="Verdana" w:cs="Verdana"/>
      <w:lang w:val="en-US" w:eastAsia="en-US"/>
    </w:rPr>
  </w:style>
  <w:style w:type="character" w:customStyle="1" w:styleId="20">
    <w:name w:val="Заголовок 2 Знак"/>
    <w:basedOn w:val="a1"/>
    <w:link w:val="2"/>
    <w:semiHidden/>
    <w:rsid w:val="00A44EEB"/>
    <w:rPr>
      <w:rFonts w:asciiTheme="majorHAnsi" w:eastAsiaTheme="majorEastAsia" w:hAnsiTheme="majorHAnsi" w:cstheme="majorBidi"/>
      <w:b/>
      <w:bCs/>
      <w:color w:val="4F81BD" w:themeColor="accent1"/>
      <w:sz w:val="26"/>
      <w:szCs w:val="26"/>
    </w:rPr>
  </w:style>
  <w:style w:type="paragraph" w:styleId="afe">
    <w:name w:val="No Spacing"/>
    <w:link w:val="aff"/>
    <w:uiPriority w:val="1"/>
    <w:qFormat/>
    <w:rsid w:val="00E07FB9"/>
    <w:rPr>
      <w:rFonts w:ascii="Calibri" w:hAnsi="Calibri"/>
      <w:sz w:val="22"/>
      <w:szCs w:val="22"/>
      <w:lang w:eastAsia="en-US"/>
    </w:rPr>
  </w:style>
  <w:style w:type="character" w:customStyle="1" w:styleId="aff">
    <w:name w:val="Без интервала Знак"/>
    <w:link w:val="afe"/>
    <w:uiPriority w:val="1"/>
    <w:rsid w:val="00E07FB9"/>
    <w:rPr>
      <w:rFonts w:ascii="Calibri" w:hAnsi="Calibri"/>
      <w:sz w:val="22"/>
      <w:szCs w:val="22"/>
      <w:lang w:eastAsia="en-US"/>
    </w:rPr>
  </w:style>
  <w:style w:type="paragraph" w:styleId="31">
    <w:name w:val="Body Text 3"/>
    <w:basedOn w:val="a0"/>
    <w:link w:val="32"/>
    <w:unhideWhenUsed/>
    <w:rsid w:val="00E07FB9"/>
    <w:pPr>
      <w:spacing w:after="120" w:line="259" w:lineRule="auto"/>
      <w:ind w:firstLine="0"/>
      <w:jc w:val="left"/>
    </w:pPr>
    <w:rPr>
      <w:rFonts w:ascii="Calibri" w:eastAsia="Calibri" w:hAnsi="Calibri"/>
      <w:sz w:val="16"/>
      <w:szCs w:val="16"/>
      <w:lang w:eastAsia="en-US"/>
    </w:rPr>
  </w:style>
  <w:style w:type="character" w:customStyle="1" w:styleId="32">
    <w:name w:val="Основной текст 3 Знак"/>
    <w:basedOn w:val="a1"/>
    <w:link w:val="31"/>
    <w:rsid w:val="00E07FB9"/>
    <w:rPr>
      <w:rFonts w:ascii="Calibri" w:eastAsia="Calibri" w:hAnsi="Calibri"/>
      <w:sz w:val="16"/>
      <w:szCs w:val="16"/>
      <w:lang w:eastAsia="en-US"/>
    </w:rPr>
  </w:style>
  <w:style w:type="paragraph" w:styleId="24">
    <w:name w:val="Body Text 2"/>
    <w:basedOn w:val="a0"/>
    <w:link w:val="25"/>
    <w:unhideWhenUsed/>
    <w:rsid w:val="00E07FB9"/>
    <w:pPr>
      <w:spacing w:after="120" w:line="480" w:lineRule="auto"/>
      <w:ind w:firstLine="0"/>
      <w:jc w:val="left"/>
    </w:pPr>
    <w:rPr>
      <w:rFonts w:ascii="Calibri" w:eastAsia="Calibri" w:hAnsi="Calibri"/>
      <w:szCs w:val="22"/>
      <w:lang w:eastAsia="en-US"/>
    </w:rPr>
  </w:style>
  <w:style w:type="character" w:customStyle="1" w:styleId="25">
    <w:name w:val="Основной текст 2 Знак"/>
    <w:basedOn w:val="a1"/>
    <w:link w:val="24"/>
    <w:rsid w:val="00E07FB9"/>
    <w:rPr>
      <w:rFonts w:ascii="Calibri" w:eastAsia="Calibri" w:hAnsi="Calibri"/>
      <w:sz w:val="22"/>
      <w:szCs w:val="22"/>
      <w:lang w:eastAsia="en-US"/>
    </w:rPr>
  </w:style>
  <w:style w:type="paragraph" w:styleId="aff0">
    <w:name w:val="Subtitle"/>
    <w:basedOn w:val="a0"/>
    <w:link w:val="aff1"/>
    <w:qFormat/>
    <w:rsid w:val="00E07FB9"/>
    <w:pPr>
      <w:ind w:firstLine="0"/>
      <w:jc w:val="center"/>
    </w:pPr>
    <w:rPr>
      <w:rFonts w:ascii="Times New Roman" w:hAnsi="Times New Roman"/>
      <w:b/>
      <w:bCs/>
      <w:sz w:val="28"/>
      <w:szCs w:val="28"/>
    </w:rPr>
  </w:style>
  <w:style w:type="character" w:customStyle="1" w:styleId="aff1">
    <w:name w:val="Подзаголовок Знак"/>
    <w:basedOn w:val="a1"/>
    <w:link w:val="aff0"/>
    <w:rsid w:val="00E07FB9"/>
    <w:rPr>
      <w:b/>
      <w:bCs/>
      <w:sz w:val="28"/>
      <w:szCs w:val="28"/>
    </w:rPr>
  </w:style>
  <w:style w:type="paragraph" w:styleId="33">
    <w:name w:val="Body Text Indent 3"/>
    <w:basedOn w:val="a0"/>
    <w:link w:val="34"/>
    <w:rsid w:val="00E07FB9"/>
    <w:pPr>
      <w:spacing w:line="360" w:lineRule="auto"/>
      <w:ind w:left="708" w:firstLine="60"/>
    </w:pPr>
    <w:rPr>
      <w:rFonts w:ascii="Times New Roman" w:hAnsi="Times New Roman"/>
      <w:sz w:val="28"/>
      <w:szCs w:val="24"/>
      <w:lang w:val="de-DE"/>
    </w:rPr>
  </w:style>
  <w:style w:type="character" w:customStyle="1" w:styleId="34">
    <w:name w:val="Основной текст с отступом 3 Знак"/>
    <w:basedOn w:val="a1"/>
    <w:link w:val="33"/>
    <w:rsid w:val="00E07FB9"/>
    <w:rPr>
      <w:sz w:val="28"/>
      <w:szCs w:val="24"/>
      <w:lang w:val="de-DE"/>
    </w:rPr>
  </w:style>
  <w:style w:type="paragraph" w:styleId="aff2">
    <w:name w:val="Title"/>
    <w:basedOn w:val="a0"/>
    <w:link w:val="aff3"/>
    <w:qFormat/>
    <w:rsid w:val="00E07FB9"/>
    <w:pPr>
      <w:ind w:firstLine="0"/>
      <w:jc w:val="center"/>
    </w:pPr>
    <w:rPr>
      <w:rFonts w:ascii="Times New Roman" w:hAnsi="Times New Roman"/>
      <w:sz w:val="28"/>
      <w:szCs w:val="24"/>
    </w:rPr>
  </w:style>
  <w:style w:type="character" w:customStyle="1" w:styleId="aff3">
    <w:name w:val="Название Знак"/>
    <w:basedOn w:val="a1"/>
    <w:link w:val="aff2"/>
    <w:rsid w:val="00E07FB9"/>
    <w:rPr>
      <w:sz w:val="28"/>
      <w:szCs w:val="24"/>
    </w:rPr>
  </w:style>
  <w:style w:type="character" w:styleId="aff4">
    <w:name w:val="Strong"/>
    <w:basedOn w:val="a1"/>
    <w:uiPriority w:val="22"/>
    <w:qFormat/>
    <w:rsid w:val="00E66EC4"/>
    <w:rPr>
      <w:b/>
      <w:bCs/>
    </w:rPr>
  </w:style>
  <w:style w:type="character" w:customStyle="1" w:styleId="af7">
    <w:name w:val="Обычный (веб) Знак"/>
    <w:basedOn w:val="a1"/>
    <w:link w:val="af6"/>
    <w:uiPriority w:val="99"/>
    <w:locked/>
    <w:rsid w:val="00E66EC4"/>
    <w:rPr>
      <w:color w:val="000000"/>
      <w:sz w:val="24"/>
      <w:szCs w:val="24"/>
    </w:rPr>
  </w:style>
  <w:style w:type="character" w:customStyle="1" w:styleId="reference-text">
    <w:name w:val="reference-text"/>
    <w:basedOn w:val="a1"/>
    <w:rsid w:val="00AA027C"/>
  </w:style>
  <w:style w:type="paragraph" w:customStyle="1" w:styleId="Default">
    <w:name w:val="Default"/>
    <w:rsid w:val="00D42BF6"/>
    <w:pPr>
      <w:autoSpaceDE w:val="0"/>
      <w:autoSpaceDN w:val="0"/>
      <w:adjustRightInd w:val="0"/>
    </w:pPr>
    <w:rPr>
      <w:rFonts w:eastAsiaTheme="minorHAnsi"/>
      <w:color w:val="000000"/>
      <w:sz w:val="24"/>
      <w:szCs w:val="24"/>
      <w:lang w:eastAsia="en-US"/>
    </w:rPr>
  </w:style>
  <w:style w:type="character" w:customStyle="1" w:styleId="af2">
    <w:name w:val="Абзац списка Знак"/>
    <w:aliases w:val="список Знак,List Paragraph Знак"/>
    <w:link w:val="af1"/>
    <w:uiPriority w:val="34"/>
    <w:locked/>
    <w:rsid w:val="00D42BF6"/>
    <w:rPr>
      <w:rFonts w:ascii="Calibri" w:hAnsi="Calibri"/>
      <w:sz w:val="22"/>
      <w:szCs w:val="22"/>
    </w:rPr>
  </w:style>
  <w:style w:type="paragraph" w:styleId="aff5">
    <w:name w:val="annotation text"/>
    <w:basedOn w:val="a0"/>
    <w:link w:val="aff6"/>
    <w:uiPriority w:val="99"/>
    <w:unhideWhenUsed/>
    <w:rsid w:val="0041714C"/>
    <w:rPr>
      <w:rFonts w:ascii="Times New Roman" w:eastAsiaTheme="minorHAnsi" w:hAnsi="Times New Roman" w:cstheme="minorBidi"/>
      <w:sz w:val="20"/>
      <w:lang w:eastAsia="en-US"/>
    </w:rPr>
  </w:style>
  <w:style w:type="character" w:customStyle="1" w:styleId="aff6">
    <w:name w:val="Текст примечания Знак"/>
    <w:basedOn w:val="a1"/>
    <w:link w:val="aff5"/>
    <w:uiPriority w:val="99"/>
    <w:rsid w:val="0041714C"/>
    <w:rPr>
      <w:rFonts w:eastAsiaTheme="minorHAnsi" w:cstheme="minorBidi"/>
      <w:lang w:eastAsia="en-US"/>
    </w:rPr>
  </w:style>
  <w:style w:type="character" w:customStyle="1" w:styleId="citation">
    <w:name w:val="citation"/>
    <w:basedOn w:val="a1"/>
    <w:rsid w:val="0041714C"/>
  </w:style>
  <w:style w:type="paragraph" w:customStyle="1" w:styleId="a">
    <w:name w:val="Литература"/>
    <w:basedOn w:val="a0"/>
    <w:qFormat/>
    <w:rsid w:val="0041714C"/>
    <w:pPr>
      <w:numPr>
        <w:numId w:val="17"/>
      </w:numPr>
      <w:tabs>
        <w:tab w:val="left" w:pos="425"/>
      </w:tabs>
      <w:spacing w:line="312" w:lineRule="auto"/>
      <w:ind w:left="426" w:hanging="57"/>
    </w:pPr>
    <w:rPr>
      <w:rFonts w:ascii="Times New Roman" w:eastAsia="Calibri" w:hAnsi="Times New Roman"/>
      <w:sz w:val="24"/>
      <w:szCs w:val="22"/>
      <w:lang w:eastAsia="en-US"/>
    </w:rPr>
  </w:style>
  <w:style w:type="paragraph" w:customStyle="1" w:styleId="msonormalmailrucssattributepostfix">
    <w:name w:val="msonormal_mailru_css_attribute_postfix"/>
    <w:basedOn w:val="a0"/>
    <w:rsid w:val="008B10B7"/>
    <w:pPr>
      <w:spacing w:before="100" w:beforeAutospacing="1" w:after="100" w:afterAutospacing="1"/>
      <w:ind w:firstLine="0"/>
      <w:jc w:val="left"/>
    </w:pPr>
    <w:rPr>
      <w:rFonts w:ascii="Times New Roman" w:hAnsi="Times New Roman"/>
      <w:sz w:val="24"/>
      <w:szCs w:val="24"/>
    </w:rPr>
  </w:style>
  <w:style w:type="character" w:customStyle="1" w:styleId="msohyperlinkmailrucssattributepostfix">
    <w:name w:val="msohyperlink_mailru_css_attribute_postfix"/>
    <w:basedOn w:val="a1"/>
    <w:rsid w:val="008B10B7"/>
  </w:style>
  <w:style w:type="table" w:customStyle="1" w:styleId="14">
    <w:name w:val="Сетка таблицы1"/>
    <w:basedOn w:val="a2"/>
    <w:next w:val="af0"/>
    <w:uiPriority w:val="59"/>
    <w:rsid w:val="008B10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0"/>
    <w:uiPriority w:val="59"/>
    <w:rsid w:val="008B10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f0"/>
    <w:uiPriority w:val="59"/>
    <w:rsid w:val="008B10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f0"/>
    <w:uiPriority w:val="59"/>
    <w:rsid w:val="008B10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f0"/>
    <w:uiPriority w:val="59"/>
    <w:rsid w:val="008B10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f0"/>
    <w:uiPriority w:val="59"/>
    <w:rsid w:val="008B10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0"/>
    <w:rsid w:val="000A4096"/>
    <w:pPr>
      <w:spacing w:before="100" w:beforeAutospacing="1" w:after="100" w:afterAutospacing="1"/>
      <w:ind w:firstLine="0"/>
      <w:jc w:val="left"/>
    </w:pPr>
    <w:rPr>
      <w:rFonts w:ascii="Times New Roman" w:hAnsi="Times New Roman"/>
      <w:sz w:val="24"/>
      <w:szCs w:val="24"/>
    </w:rPr>
  </w:style>
  <w:style w:type="character" w:customStyle="1" w:styleId="b-wrd-expl">
    <w:name w:val="b-wrd-expl"/>
    <w:basedOn w:val="a1"/>
    <w:rsid w:val="00A642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1110"/>
    <w:pPr>
      <w:ind w:firstLine="709"/>
      <w:jc w:val="both"/>
    </w:pPr>
    <w:rPr>
      <w:rFonts w:ascii="Century Gothic" w:hAnsi="Century Gothic"/>
      <w:sz w:val="22"/>
    </w:rPr>
  </w:style>
  <w:style w:type="paragraph" w:styleId="1">
    <w:name w:val="heading 1"/>
    <w:basedOn w:val="a0"/>
    <w:next w:val="a0"/>
    <w:link w:val="10"/>
    <w:uiPriority w:val="9"/>
    <w:qFormat/>
    <w:rsid w:val="00AB1110"/>
    <w:pPr>
      <w:keepNext/>
      <w:keepLines/>
      <w:suppressAutoHyphens/>
      <w:ind w:firstLine="0"/>
      <w:jc w:val="center"/>
      <w:outlineLvl w:val="0"/>
    </w:pPr>
    <w:rPr>
      <w:rFonts w:eastAsiaTheme="majorEastAsia" w:cstheme="majorBidi"/>
      <w:b/>
      <w:bCs/>
      <w:sz w:val="24"/>
      <w:szCs w:val="28"/>
    </w:rPr>
  </w:style>
  <w:style w:type="paragraph" w:styleId="2">
    <w:name w:val="heading 2"/>
    <w:basedOn w:val="a0"/>
    <w:next w:val="a0"/>
    <w:link w:val="20"/>
    <w:semiHidden/>
    <w:unhideWhenUsed/>
    <w:qFormat/>
    <w:rsid w:val="00A44E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0529AB"/>
    <w:pPr>
      <w:keepNext/>
      <w:spacing w:line="360" w:lineRule="auto"/>
      <w:ind w:firstLine="540"/>
      <w:outlineLvl w:val="2"/>
    </w:pPr>
    <w:rPr>
      <w:rFonts w:ascii="Times New Roman" w:hAnsi="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DB7D40"/>
    <w:rPr>
      <w:rFonts w:ascii="Times New Roman" w:hAnsi="Times New Roman"/>
      <w:sz w:val="20"/>
    </w:rPr>
  </w:style>
  <w:style w:type="paragraph" w:styleId="a5">
    <w:name w:val="footnote text"/>
    <w:aliases w:val=" Знак"/>
    <w:basedOn w:val="a0"/>
    <w:link w:val="a6"/>
    <w:uiPriority w:val="99"/>
    <w:rsid w:val="00DB7D40"/>
    <w:pPr>
      <w:ind w:firstLine="0"/>
    </w:pPr>
    <w:rPr>
      <w:rFonts w:ascii="Times New Roman" w:hAnsi="Times New Roman"/>
    </w:rPr>
  </w:style>
  <w:style w:type="paragraph" w:styleId="a7">
    <w:name w:val="header"/>
    <w:basedOn w:val="a0"/>
    <w:link w:val="a8"/>
    <w:uiPriority w:val="99"/>
    <w:rsid w:val="00DB7D40"/>
    <w:pPr>
      <w:tabs>
        <w:tab w:val="center" w:pos="4153"/>
        <w:tab w:val="right" w:pos="8306"/>
      </w:tabs>
    </w:pPr>
  </w:style>
  <w:style w:type="paragraph" w:styleId="a9">
    <w:name w:val="footer"/>
    <w:basedOn w:val="a0"/>
    <w:link w:val="aa"/>
    <w:uiPriority w:val="99"/>
    <w:rsid w:val="00DB7D40"/>
    <w:pPr>
      <w:tabs>
        <w:tab w:val="center" w:pos="4153"/>
        <w:tab w:val="right" w:pos="8306"/>
      </w:tabs>
    </w:pPr>
  </w:style>
  <w:style w:type="character" w:styleId="ab">
    <w:name w:val="footnote reference"/>
    <w:aliases w:val="Знак сноски-FN"/>
    <w:basedOn w:val="a1"/>
    <w:uiPriority w:val="99"/>
    <w:rsid w:val="00DB7D40"/>
    <w:rPr>
      <w:vertAlign w:val="superscript"/>
    </w:rPr>
  </w:style>
  <w:style w:type="character" w:styleId="ac">
    <w:name w:val="Hyperlink"/>
    <w:basedOn w:val="a1"/>
    <w:rsid w:val="00DB7D40"/>
    <w:rPr>
      <w:color w:val="0000FF"/>
      <w:u w:val="single"/>
    </w:rPr>
  </w:style>
  <w:style w:type="character" w:customStyle="1" w:styleId="a6">
    <w:name w:val="Текст сноски Знак"/>
    <w:aliases w:val=" Знак Знак"/>
    <w:basedOn w:val="a1"/>
    <w:link w:val="a5"/>
    <w:uiPriority w:val="99"/>
    <w:rsid w:val="00DB7D40"/>
    <w:rPr>
      <w:lang w:val="ru-RU" w:eastAsia="ru-RU" w:bidi="ar-SA"/>
    </w:rPr>
  </w:style>
  <w:style w:type="character" w:customStyle="1" w:styleId="a8">
    <w:name w:val="Верхний колонтитул Знак"/>
    <w:basedOn w:val="a1"/>
    <w:link w:val="a7"/>
    <w:uiPriority w:val="99"/>
    <w:rsid w:val="00DB7D40"/>
    <w:rPr>
      <w:rFonts w:ascii="a_AvanteTckNr" w:hAnsi="a_AvanteTckNr"/>
      <w:lang w:val="ru-RU" w:eastAsia="ru-RU" w:bidi="ar-SA"/>
    </w:rPr>
  </w:style>
  <w:style w:type="paragraph" w:styleId="ad">
    <w:name w:val="Body Text"/>
    <w:basedOn w:val="a0"/>
    <w:link w:val="ae"/>
    <w:rsid w:val="003E643A"/>
    <w:pPr>
      <w:shd w:val="clear" w:color="auto" w:fill="FFFFFF"/>
      <w:autoSpaceDE w:val="0"/>
      <w:autoSpaceDN w:val="0"/>
      <w:adjustRightInd w:val="0"/>
      <w:ind w:firstLine="0"/>
    </w:pPr>
    <w:rPr>
      <w:rFonts w:ascii="Times New Roman" w:hAnsi="Times New Roman"/>
      <w:color w:val="000000"/>
      <w:sz w:val="24"/>
    </w:rPr>
  </w:style>
  <w:style w:type="character" w:styleId="af">
    <w:name w:val="FollowedHyperlink"/>
    <w:basedOn w:val="a1"/>
    <w:rsid w:val="00A422C3"/>
    <w:rPr>
      <w:color w:val="800080"/>
      <w:u w:val="single"/>
    </w:rPr>
  </w:style>
  <w:style w:type="table" w:styleId="af0">
    <w:name w:val="Table Grid"/>
    <w:basedOn w:val="a2"/>
    <w:uiPriority w:val="59"/>
    <w:rsid w:val="00A42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A422C3"/>
    <w:pPr>
      <w:ind w:left="720" w:firstLine="0"/>
      <w:jc w:val="left"/>
    </w:pPr>
    <w:rPr>
      <w:rFonts w:ascii="Times New Roman" w:hAnsi="Times New Roman"/>
      <w:sz w:val="24"/>
      <w:szCs w:val="24"/>
    </w:rPr>
  </w:style>
  <w:style w:type="paragraph" w:styleId="af1">
    <w:name w:val="List Paragraph"/>
    <w:aliases w:val="список,List Paragraph"/>
    <w:basedOn w:val="a0"/>
    <w:link w:val="af2"/>
    <w:uiPriority w:val="34"/>
    <w:qFormat/>
    <w:rsid w:val="000529AB"/>
    <w:pPr>
      <w:spacing w:after="200" w:line="276" w:lineRule="auto"/>
      <w:ind w:left="720" w:firstLine="0"/>
      <w:contextualSpacing/>
      <w:jc w:val="left"/>
    </w:pPr>
    <w:rPr>
      <w:rFonts w:ascii="Calibri" w:hAnsi="Calibri"/>
      <w:szCs w:val="22"/>
    </w:rPr>
  </w:style>
  <w:style w:type="character" w:styleId="af3">
    <w:name w:val="Emphasis"/>
    <w:basedOn w:val="a1"/>
    <w:uiPriority w:val="20"/>
    <w:qFormat/>
    <w:rsid w:val="000529AB"/>
    <w:rPr>
      <w:i/>
      <w:iCs/>
    </w:rPr>
  </w:style>
  <w:style w:type="paragraph" w:customStyle="1" w:styleId="21">
    <w:name w:val="Обычный2"/>
    <w:rsid w:val="000529AB"/>
    <w:pPr>
      <w:widowControl w:val="0"/>
      <w:ind w:firstLine="340"/>
      <w:jc w:val="both"/>
    </w:pPr>
    <w:rPr>
      <w:snapToGrid w:val="0"/>
    </w:rPr>
  </w:style>
  <w:style w:type="paragraph" w:styleId="af4">
    <w:name w:val="Body Text Indent"/>
    <w:basedOn w:val="a0"/>
    <w:link w:val="af5"/>
    <w:rsid w:val="000529AB"/>
    <w:pPr>
      <w:spacing w:after="120"/>
      <w:ind w:left="283"/>
    </w:pPr>
  </w:style>
  <w:style w:type="character" w:customStyle="1" w:styleId="af5">
    <w:name w:val="Основной текст с отступом Знак"/>
    <w:basedOn w:val="a1"/>
    <w:link w:val="af4"/>
    <w:uiPriority w:val="99"/>
    <w:rsid w:val="000529AB"/>
    <w:rPr>
      <w:rFonts w:ascii="a_AvanteTckNr" w:hAnsi="a_AvanteTckNr"/>
    </w:rPr>
  </w:style>
  <w:style w:type="paragraph" w:styleId="22">
    <w:name w:val="Body Text Indent 2"/>
    <w:basedOn w:val="a0"/>
    <w:link w:val="23"/>
    <w:rsid w:val="000529AB"/>
    <w:pPr>
      <w:spacing w:after="120" w:line="480" w:lineRule="auto"/>
      <w:ind w:left="283"/>
    </w:pPr>
  </w:style>
  <w:style w:type="character" w:customStyle="1" w:styleId="23">
    <w:name w:val="Основной текст с отступом 2 Знак"/>
    <w:basedOn w:val="a1"/>
    <w:link w:val="22"/>
    <w:rsid w:val="000529AB"/>
    <w:rPr>
      <w:rFonts w:ascii="a_AvanteTckNr" w:hAnsi="a_AvanteTckNr"/>
    </w:rPr>
  </w:style>
  <w:style w:type="character" w:customStyle="1" w:styleId="30">
    <w:name w:val="Заголовок 3 Знак"/>
    <w:basedOn w:val="a1"/>
    <w:link w:val="3"/>
    <w:rsid w:val="000529AB"/>
    <w:rPr>
      <w:sz w:val="28"/>
      <w:szCs w:val="24"/>
    </w:rPr>
  </w:style>
  <w:style w:type="paragraph" w:customStyle="1" w:styleId="12">
    <w:name w:val="Обычный1"/>
    <w:rsid w:val="000529AB"/>
    <w:pPr>
      <w:widowControl w:val="0"/>
      <w:ind w:firstLine="340"/>
      <w:jc w:val="both"/>
    </w:pPr>
    <w:rPr>
      <w:snapToGrid w:val="0"/>
    </w:rPr>
  </w:style>
  <w:style w:type="paragraph" w:customStyle="1" w:styleId="13">
    <w:name w:val="Основной текст1"/>
    <w:basedOn w:val="12"/>
    <w:rsid w:val="000529AB"/>
    <w:rPr>
      <w:rFonts w:ascii="MS Sans Serif" w:hAnsi="MS Sans Serif"/>
      <w:sz w:val="28"/>
    </w:rPr>
  </w:style>
  <w:style w:type="paragraph" w:customStyle="1" w:styleId="210">
    <w:name w:val="Основной текст 21"/>
    <w:basedOn w:val="12"/>
    <w:rsid w:val="000529AB"/>
    <w:pPr>
      <w:spacing w:line="360" w:lineRule="auto"/>
    </w:pPr>
    <w:rPr>
      <w:sz w:val="24"/>
    </w:rPr>
  </w:style>
  <w:style w:type="paragraph" w:styleId="af6">
    <w:name w:val="Normal (Web)"/>
    <w:basedOn w:val="a0"/>
    <w:link w:val="af7"/>
    <w:uiPriority w:val="99"/>
    <w:rsid w:val="000529AB"/>
    <w:pPr>
      <w:spacing w:before="100" w:beforeAutospacing="1" w:after="100" w:afterAutospacing="1"/>
      <w:ind w:firstLine="0"/>
      <w:jc w:val="left"/>
    </w:pPr>
    <w:rPr>
      <w:rFonts w:ascii="Times New Roman" w:hAnsi="Times New Roman"/>
      <w:color w:val="000000"/>
      <w:sz w:val="24"/>
      <w:szCs w:val="24"/>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0"/>
    <w:rsid w:val="000F071D"/>
    <w:pPr>
      <w:widowControl w:val="0"/>
      <w:adjustRightInd w:val="0"/>
      <w:spacing w:after="160" w:line="240" w:lineRule="exact"/>
      <w:ind w:firstLine="0"/>
      <w:jc w:val="right"/>
    </w:pPr>
    <w:rPr>
      <w:rFonts w:ascii="Times New Roman" w:hAnsi="Times New Roman"/>
      <w:lang w:val="en-GB" w:eastAsia="en-US"/>
    </w:rPr>
  </w:style>
  <w:style w:type="paragraph" w:customStyle="1" w:styleId="5">
    <w:name w:val="Обычный5"/>
    <w:basedOn w:val="a0"/>
    <w:uiPriority w:val="99"/>
    <w:rsid w:val="00F83DED"/>
    <w:pPr>
      <w:ind w:firstLine="0"/>
    </w:pPr>
    <w:rPr>
      <w:rFonts w:ascii="Arial" w:hAnsi="Arial" w:cs="Arial"/>
      <w:w w:val="90"/>
      <w:lang w:val="en-US"/>
    </w:rPr>
  </w:style>
  <w:style w:type="character" w:customStyle="1" w:styleId="longtext">
    <w:name w:val="long_text"/>
    <w:basedOn w:val="a1"/>
    <w:rsid w:val="00F54356"/>
  </w:style>
  <w:style w:type="paragraph" w:styleId="af8">
    <w:name w:val="Balloon Text"/>
    <w:basedOn w:val="a0"/>
    <w:link w:val="af9"/>
    <w:uiPriority w:val="99"/>
    <w:rsid w:val="00223326"/>
    <w:rPr>
      <w:rFonts w:ascii="Tahoma" w:hAnsi="Tahoma" w:cs="Tahoma"/>
      <w:sz w:val="16"/>
      <w:szCs w:val="16"/>
    </w:rPr>
  </w:style>
  <w:style w:type="character" w:customStyle="1" w:styleId="af9">
    <w:name w:val="Текст выноски Знак"/>
    <w:basedOn w:val="a1"/>
    <w:link w:val="af8"/>
    <w:uiPriority w:val="99"/>
    <w:rsid w:val="00223326"/>
    <w:rPr>
      <w:rFonts w:ascii="Tahoma" w:hAnsi="Tahoma" w:cs="Tahoma"/>
      <w:sz w:val="16"/>
      <w:szCs w:val="16"/>
    </w:rPr>
  </w:style>
  <w:style w:type="paragraph" w:customStyle="1" w:styleId="1220">
    <w:name w:val="Знак Знак Знак Знак Знак Знак Знак Знак Знак Знак Знак Знак Знак Знак Знак1 Знак Знак Знак2 Знак Знак Знак Знак Знак Знак2 Знак"/>
    <w:basedOn w:val="a0"/>
    <w:rsid w:val="00CD7B06"/>
    <w:pPr>
      <w:widowControl w:val="0"/>
      <w:adjustRightInd w:val="0"/>
      <w:spacing w:after="160" w:line="240" w:lineRule="exact"/>
      <w:ind w:firstLine="0"/>
      <w:jc w:val="right"/>
    </w:pPr>
    <w:rPr>
      <w:rFonts w:ascii="Times New Roman" w:hAnsi="Times New Roman"/>
      <w:lang w:val="en-GB" w:eastAsia="en-US"/>
    </w:rPr>
  </w:style>
  <w:style w:type="character" w:customStyle="1" w:styleId="aa">
    <w:name w:val="Нижний колонтитул Знак"/>
    <w:basedOn w:val="a1"/>
    <w:link w:val="a9"/>
    <w:uiPriority w:val="99"/>
    <w:rsid w:val="00DC4167"/>
    <w:rPr>
      <w:rFonts w:ascii="a_AvanteTckNr" w:hAnsi="a_AvanteTckNr"/>
    </w:rPr>
  </w:style>
  <w:style w:type="paragraph" w:customStyle="1" w:styleId="afa">
    <w:name w:val="Знак Знак Знак Знак"/>
    <w:basedOn w:val="a0"/>
    <w:rsid w:val="002620B9"/>
    <w:pPr>
      <w:ind w:firstLine="0"/>
      <w:jc w:val="left"/>
    </w:pPr>
    <w:rPr>
      <w:rFonts w:ascii="Verdana" w:hAnsi="Verdana" w:cs="Verdana"/>
      <w:lang w:val="en-US" w:eastAsia="en-US"/>
    </w:rPr>
  </w:style>
  <w:style w:type="character" w:customStyle="1" w:styleId="10">
    <w:name w:val="Заголовок 1 Знак"/>
    <w:basedOn w:val="a1"/>
    <w:link w:val="1"/>
    <w:uiPriority w:val="9"/>
    <w:rsid w:val="00AB1110"/>
    <w:rPr>
      <w:rFonts w:ascii="Century Gothic" w:eastAsiaTheme="majorEastAsia" w:hAnsi="Century Gothic" w:cstheme="majorBidi"/>
      <w:b/>
      <w:bCs/>
      <w:sz w:val="24"/>
      <w:szCs w:val="28"/>
    </w:rPr>
  </w:style>
  <w:style w:type="paragraph" w:styleId="afb">
    <w:name w:val="endnote text"/>
    <w:basedOn w:val="a0"/>
    <w:link w:val="afc"/>
    <w:rsid w:val="002620B9"/>
    <w:pPr>
      <w:ind w:firstLine="0"/>
    </w:pPr>
    <w:rPr>
      <w:rFonts w:ascii="Times New Roman" w:hAnsi="Times New Roman"/>
    </w:rPr>
  </w:style>
  <w:style w:type="character" w:customStyle="1" w:styleId="afc">
    <w:name w:val="Текст концевой сноски Знак"/>
    <w:basedOn w:val="a1"/>
    <w:link w:val="afb"/>
    <w:rsid w:val="002620B9"/>
  </w:style>
  <w:style w:type="character" w:customStyle="1" w:styleId="document1">
    <w:name w:val="document1"/>
    <w:basedOn w:val="a1"/>
    <w:rsid w:val="002620B9"/>
    <w:rPr>
      <w:rFonts w:ascii="Arial" w:hAnsi="Arial" w:cs="Arial" w:hint="default"/>
      <w:color w:val="A9A9A9"/>
      <w:sz w:val="19"/>
      <w:szCs w:val="19"/>
    </w:rPr>
  </w:style>
  <w:style w:type="character" w:customStyle="1" w:styleId="doc1">
    <w:name w:val="doc1"/>
    <w:basedOn w:val="a1"/>
    <w:rsid w:val="002620B9"/>
    <w:rPr>
      <w:color w:val="BBBBBB"/>
      <w:sz w:val="19"/>
      <w:szCs w:val="19"/>
    </w:rPr>
  </w:style>
  <w:style w:type="character" w:customStyle="1" w:styleId="b-wrd-expl1">
    <w:name w:val="b-wrd-expl1"/>
    <w:basedOn w:val="a1"/>
    <w:rsid w:val="002620B9"/>
    <w:rPr>
      <w:strike w:val="0"/>
      <w:dstrike w:val="0"/>
      <w:color w:val="000000"/>
      <w:u w:val="none"/>
      <w:effect w:val="none"/>
    </w:rPr>
  </w:style>
  <w:style w:type="paragraph" w:styleId="HTML">
    <w:name w:val="HTML Preformatted"/>
    <w:basedOn w:val="a0"/>
    <w:link w:val="HTML0"/>
    <w:uiPriority w:val="99"/>
    <w:unhideWhenUsed/>
    <w:rsid w:val="0026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1"/>
    <w:link w:val="HTML"/>
    <w:uiPriority w:val="99"/>
    <w:rsid w:val="002620B9"/>
    <w:rPr>
      <w:rFonts w:ascii="Courier New" w:hAnsi="Courier New" w:cs="Courier New"/>
    </w:rPr>
  </w:style>
  <w:style w:type="character" w:customStyle="1" w:styleId="f1">
    <w:name w:val="f1"/>
    <w:basedOn w:val="a1"/>
    <w:rsid w:val="0047026B"/>
    <w:rPr>
      <w:rFonts w:ascii="Arial" w:hAnsi="Arial" w:cs="Arial" w:hint="default"/>
      <w:b/>
      <w:bCs/>
      <w:color w:val="FA9108"/>
    </w:rPr>
  </w:style>
  <w:style w:type="character" w:customStyle="1" w:styleId="ae">
    <w:name w:val="Основной текст Знак"/>
    <w:basedOn w:val="a1"/>
    <w:link w:val="ad"/>
    <w:uiPriority w:val="99"/>
    <w:rsid w:val="0047026B"/>
    <w:rPr>
      <w:color w:val="000000"/>
      <w:sz w:val="24"/>
      <w:shd w:val="clear" w:color="auto" w:fill="FFFFFF"/>
    </w:rPr>
  </w:style>
  <w:style w:type="character" w:customStyle="1" w:styleId="apple-style-span">
    <w:name w:val="apple-style-span"/>
    <w:basedOn w:val="a1"/>
    <w:rsid w:val="00631911"/>
  </w:style>
  <w:style w:type="character" w:customStyle="1" w:styleId="apple-converted-space">
    <w:name w:val="apple-converted-space"/>
    <w:basedOn w:val="a1"/>
    <w:rsid w:val="00631911"/>
  </w:style>
  <w:style w:type="paragraph" w:customStyle="1" w:styleId="afd">
    <w:name w:val="Знак Знак Знак Знак"/>
    <w:basedOn w:val="a0"/>
    <w:rsid w:val="007D131E"/>
    <w:pPr>
      <w:ind w:firstLine="0"/>
      <w:jc w:val="left"/>
    </w:pPr>
    <w:rPr>
      <w:rFonts w:ascii="Verdana" w:hAnsi="Verdana" w:cs="Verdana"/>
      <w:lang w:val="en-US" w:eastAsia="en-US"/>
    </w:rPr>
  </w:style>
  <w:style w:type="character" w:customStyle="1" w:styleId="20">
    <w:name w:val="Заголовок 2 Знак"/>
    <w:basedOn w:val="a1"/>
    <w:link w:val="2"/>
    <w:semiHidden/>
    <w:rsid w:val="00A44EEB"/>
    <w:rPr>
      <w:rFonts w:asciiTheme="majorHAnsi" w:eastAsiaTheme="majorEastAsia" w:hAnsiTheme="majorHAnsi" w:cstheme="majorBidi"/>
      <w:b/>
      <w:bCs/>
      <w:color w:val="4F81BD" w:themeColor="accent1"/>
      <w:sz w:val="26"/>
      <w:szCs w:val="26"/>
    </w:rPr>
  </w:style>
  <w:style w:type="paragraph" w:styleId="afe">
    <w:name w:val="No Spacing"/>
    <w:link w:val="aff"/>
    <w:uiPriority w:val="1"/>
    <w:qFormat/>
    <w:rsid w:val="00E07FB9"/>
    <w:rPr>
      <w:rFonts w:ascii="Calibri" w:hAnsi="Calibri"/>
      <w:sz w:val="22"/>
      <w:szCs w:val="22"/>
      <w:lang w:eastAsia="en-US"/>
    </w:rPr>
  </w:style>
  <w:style w:type="character" w:customStyle="1" w:styleId="aff">
    <w:name w:val="Без интервала Знак"/>
    <w:link w:val="afe"/>
    <w:uiPriority w:val="1"/>
    <w:rsid w:val="00E07FB9"/>
    <w:rPr>
      <w:rFonts w:ascii="Calibri" w:hAnsi="Calibri"/>
      <w:sz w:val="22"/>
      <w:szCs w:val="22"/>
      <w:lang w:eastAsia="en-US"/>
    </w:rPr>
  </w:style>
  <w:style w:type="paragraph" w:styleId="31">
    <w:name w:val="Body Text 3"/>
    <w:basedOn w:val="a0"/>
    <w:link w:val="32"/>
    <w:unhideWhenUsed/>
    <w:rsid w:val="00E07FB9"/>
    <w:pPr>
      <w:spacing w:after="120" w:line="259" w:lineRule="auto"/>
      <w:ind w:firstLine="0"/>
      <w:jc w:val="left"/>
    </w:pPr>
    <w:rPr>
      <w:rFonts w:ascii="Calibri" w:eastAsia="Calibri" w:hAnsi="Calibri"/>
      <w:sz w:val="16"/>
      <w:szCs w:val="16"/>
      <w:lang w:eastAsia="en-US"/>
    </w:rPr>
  </w:style>
  <w:style w:type="character" w:customStyle="1" w:styleId="32">
    <w:name w:val="Основной текст 3 Знак"/>
    <w:basedOn w:val="a1"/>
    <w:link w:val="31"/>
    <w:rsid w:val="00E07FB9"/>
    <w:rPr>
      <w:rFonts w:ascii="Calibri" w:eastAsia="Calibri" w:hAnsi="Calibri"/>
      <w:sz w:val="16"/>
      <w:szCs w:val="16"/>
      <w:lang w:eastAsia="en-US"/>
    </w:rPr>
  </w:style>
  <w:style w:type="paragraph" w:styleId="24">
    <w:name w:val="Body Text 2"/>
    <w:basedOn w:val="a0"/>
    <w:link w:val="25"/>
    <w:unhideWhenUsed/>
    <w:rsid w:val="00E07FB9"/>
    <w:pPr>
      <w:spacing w:after="120" w:line="480" w:lineRule="auto"/>
      <w:ind w:firstLine="0"/>
      <w:jc w:val="left"/>
    </w:pPr>
    <w:rPr>
      <w:rFonts w:ascii="Calibri" w:eastAsia="Calibri" w:hAnsi="Calibri"/>
      <w:szCs w:val="22"/>
      <w:lang w:eastAsia="en-US"/>
    </w:rPr>
  </w:style>
  <w:style w:type="character" w:customStyle="1" w:styleId="25">
    <w:name w:val="Основной текст 2 Знак"/>
    <w:basedOn w:val="a1"/>
    <w:link w:val="24"/>
    <w:rsid w:val="00E07FB9"/>
    <w:rPr>
      <w:rFonts w:ascii="Calibri" w:eastAsia="Calibri" w:hAnsi="Calibri"/>
      <w:sz w:val="22"/>
      <w:szCs w:val="22"/>
      <w:lang w:eastAsia="en-US"/>
    </w:rPr>
  </w:style>
  <w:style w:type="paragraph" w:styleId="aff0">
    <w:name w:val="Subtitle"/>
    <w:basedOn w:val="a0"/>
    <w:link w:val="aff1"/>
    <w:qFormat/>
    <w:rsid w:val="00E07FB9"/>
    <w:pPr>
      <w:ind w:firstLine="0"/>
      <w:jc w:val="center"/>
    </w:pPr>
    <w:rPr>
      <w:rFonts w:ascii="Times New Roman" w:hAnsi="Times New Roman"/>
      <w:b/>
      <w:bCs/>
      <w:sz w:val="28"/>
      <w:szCs w:val="28"/>
    </w:rPr>
  </w:style>
  <w:style w:type="character" w:customStyle="1" w:styleId="aff1">
    <w:name w:val="Подзаголовок Знак"/>
    <w:basedOn w:val="a1"/>
    <w:link w:val="aff0"/>
    <w:rsid w:val="00E07FB9"/>
    <w:rPr>
      <w:b/>
      <w:bCs/>
      <w:sz w:val="28"/>
      <w:szCs w:val="28"/>
    </w:rPr>
  </w:style>
  <w:style w:type="paragraph" w:styleId="33">
    <w:name w:val="Body Text Indent 3"/>
    <w:basedOn w:val="a0"/>
    <w:link w:val="34"/>
    <w:rsid w:val="00E07FB9"/>
    <w:pPr>
      <w:spacing w:line="360" w:lineRule="auto"/>
      <w:ind w:left="708" w:firstLine="60"/>
    </w:pPr>
    <w:rPr>
      <w:rFonts w:ascii="Times New Roman" w:hAnsi="Times New Roman"/>
      <w:sz w:val="28"/>
      <w:szCs w:val="24"/>
      <w:lang w:val="de-DE"/>
    </w:rPr>
  </w:style>
  <w:style w:type="character" w:customStyle="1" w:styleId="34">
    <w:name w:val="Основной текст с отступом 3 Знак"/>
    <w:basedOn w:val="a1"/>
    <w:link w:val="33"/>
    <w:rsid w:val="00E07FB9"/>
    <w:rPr>
      <w:sz w:val="28"/>
      <w:szCs w:val="24"/>
      <w:lang w:val="de-DE"/>
    </w:rPr>
  </w:style>
  <w:style w:type="paragraph" w:styleId="aff2">
    <w:name w:val="Title"/>
    <w:basedOn w:val="a0"/>
    <w:link w:val="aff3"/>
    <w:qFormat/>
    <w:rsid w:val="00E07FB9"/>
    <w:pPr>
      <w:ind w:firstLine="0"/>
      <w:jc w:val="center"/>
    </w:pPr>
    <w:rPr>
      <w:rFonts w:ascii="Times New Roman" w:hAnsi="Times New Roman"/>
      <w:sz w:val="28"/>
      <w:szCs w:val="24"/>
    </w:rPr>
  </w:style>
  <w:style w:type="character" w:customStyle="1" w:styleId="aff3">
    <w:name w:val="Название Знак"/>
    <w:basedOn w:val="a1"/>
    <w:link w:val="aff2"/>
    <w:rsid w:val="00E07FB9"/>
    <w:rPr>
      <w:sz w:val="28"/>
      <w:szCs w:val="24"/>
    </w:rPr>
  </w:style>
  <w:style w:type="character" w:styleId="aff4">
    <w:name w:val="Strong"/>
    <w:basedOn w:val="a1"/>
    <w:uiPriority w:val="22"/>
    <w:qFormat/>
    <w:rsid w:val="00E66EC4"/>
    <w:rPr>
      <w:b/>
      <w:bCs/>
    </w:rPr>
  </w:style>
  <w:style w:type="character" w:customStyle="1" w:styleId="af7">
    <w:name w:val="Обычный (веб) Знак"/>
    <w:basedOn w:val="a1"/>
    <w:link w:val="af6"/>
    <w:uiPriority w:val="99"/>
    <w:locked/>
    <w:rsid w:val="00E66EC4"/>
    <w:rPr>
      <w:color w:val="000000"/>
      <w:sz w:val="24"/>
      <w:szCs w:val="24"/>
    </w:rPr>
  </w:style>
  <w:style w:type="character" w:customStyle="1" w:styleId="reference-text">
    <w:name w:val="reference-text"/>
    <w:basedOn w:val="a1"/>
    <w:rsid w:val="00AA027C"/>
  </w:style>
  <w:style w:type="paragraph" w:customStyle="1" w:styleId="Default">
    <w:name w:val="Default"/>
    <w:rsid w:val="00D42BF6"/>
    <w:pPr>
      <w:autoSpaceDE w:val="0"/>
      <w:autoSpaceDN w:val="0"/>
      <w:adjustRightInd w:val="0"/>
    </w:pPr>
    <w:rPr>
      <w:rFonts w:eastAsiaTheme="minorHAnsi"/>
      <w:color w:val="000000"/>
      <w:sz w:val="24"/>
      <w:szCs w:val="24"/>
      <w:lang w:eastAsia="en-US"/>
    </w:rPr>
  </w:style>
  <w:style w:type="character" w:customStyle="1" w:styleId="af2">
    <w:name w:val="Абзац списка Знак"/>
    <w:aliases w:val="список Знак,List Paragraph Знак"/>
    <w:link w:val="af1"/>
    <w:uiPriority w:val="34"/>
    <w:locked/>
    <w:rsid w:val="00D42BF6"/>
    <w:rPr>
      <w:rFonts w:ascii="Calibri" w:hAnsi="Calibri"/>
      <w:sz w:val="22"/>
      <w:szCs w:val="22"/>
    </w:rPr>
  </w:style>
  <w:style w:type="paragraph" w:styleId="aff5">
    <w:name w:val="annotation text"/>
    <w:basedOn w:val="a0"/>
    <w:link w:val="aff6"/>
    <w:uiPriority w:val="99"/>
    <w:unhideWhenUsed/>
    <w:rsid w:val="0041714C"/>
    <w:rPr>
      <w:rFonts w:ascii="Times New Roman" w:eastAsiaTheme="minorHAnsi" w:hAnsi="Times New Roman" w:cstheme="minorBidi"/>
      <w:sz w:val="20"/>
      <w:lang w:eastAsia="en-US"/>
    </w:rPr>
  </w:style>
  <w:style w:type="character" w:customStyle="1" w:styleId="aff6">
    <w:name w:val="Текст примечания Знак"/>
    <w:basedOn w:val="a1"/>
    <w:link w:val="aff5"/>
    <w:uiPriority w:val="99"/>
    <w:rsid w:val="0041714C"/>
    <w:rPr>
      <w:rFonts w:eastAsiaTheme="minorHAnsi" w:cstheme="minorBidi"/>
      <w:lang w:eastAsia="en-US"/>
    </w:rPr>
  </w:style>
  <w:style w:type="character" w:customStyle="1" w:styleId="citation">
    <w:name w:val="citation"/>
    <w:basedOn w:val="a1"/>
    <w:rsid w:val="0041714C"/>
  </w:style>
  <w:style w:type="paragraph" w:customStyle="1" w:styleId="a">
    <w:name w:val="Литература"/>
    <w:basedOn w:val="a0"/>
    <w:qFormat/>
    <w:rsid w:val="0041714C"/>
    <w:pPr>
      <w:numPr>
        <w:numId w:val="17"/>
      </w:numPr>
      <w:tabs>
        <w:tab w:val="left" w:pos="425"/>
      </w:tabs>
      <w:spacing w:line="312" w:lineRule="auto"/>
      <w:ind w:left="426" w:hanging="57"/>
    </w:pPr>
    <w:rPr>
      <w:rFonts w:ascii="Times New Roman" w:eastAsia="Calibri" w:hAnsi="Times New Roman"/>
      <w:sz w:val="24"/>
      <w:szCs w:val="22"/>
      <w:lang w:eastAsia="en-US"/>
    </w:rPr>
  </w:style>
  <w:style w:type="paragraph" w:customStyle="1" w:styleId="msonormalmailrucssattributepostfix">
    <w:name w:val="msonormal_mailru_css_attribute_postfix"/>
    <w:basedOn w:val="a0"/>
    <w:rsid w:val="008B10B7"/>
    <w:pPr>
      <w:spacing w:before="100" w:beforeAutospacing="1" w:after="100" w:afterAutospacing="1"/>
      <w:ind w:firstLine="0"/>
      <w:jc w:val="left"/>
    </w:pPr>
    <w:rPr>
      <w:rFonts w:ascii="Times New Roman" w:hAnsi="Times New Roman"/>
      <w:sz w:val="24"/>
      <w:szCs w:val="24"/>
    </w:rPr>
  </w:style>
  <w:style w:type="character" w:customStyle="1" w:styleId="msohyperlinkmailrucssattributepostfix">
    <w:name w:val="msohyperlink_mailru_css_attribute_postfix"/>
    <w:basedOn w:val="a1"/>
    <w:rsid w:val="008B10B7"/>
  </w:style>
  <w:style w:type="table" w:customStyle="1" w:styleId="14">
    <w:name w:val="Сетка таблицы1"/>
    <w:basedOn w:val="a2"/>
    <w:next w:val="af0"/>
    <w:uiPriority w:val="59"/>
    <w:rsid w:val="008B10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0"/>
    <w:uiPriority w:val="59"/>
    <w:rsid w:val="008B10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f0"/>
    <w:uiPriority w:val="59"/>
    <w:rsid w:val="008B10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f0"/>
    <w:uiPriority w:val="59"/>
    <w:rsid w:val="008B10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f0"/>
    <w:uiPriority w:val="59"/>
    <w:rsid w:val="008B10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f0"/>
    <w:uiPriority w:val="59"/>
    <w:rsid w:val="008B10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0"/>
    <w:rsid w:val="000A4096"/>
    <w:pPr>
      <w:spacing w:before="100" w:beforeAutospacing="1" w:after="100" w:afterAutospacing="1"/>
      <w:ind w:firstLine="0"/>
      <w:jc w:val="left"/>
    </w:pPr>
    <w:rPr>
      <w:rFonts w:ascii="Times New Roman" w:hAnsi="Times New Roman"/>
      <w:sz w:val="24"/>
      <w:szCs w:val="24"/>
    </w:rPr>
  </w:style>
  <w:style w:type="character" w:customStyle="1" w:styleId="b-wrd-expl">
    <w:name w:val="b-wrd-expl"/>
    <w:basedOn w:val="a1"/>
    <w:rsid w:val="00A64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1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ele20334045@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7079-E420-4258-B109-344E48AC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2187</Words>
  <Characters>12470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ИрГТУ</Company>
  <LinksUpToDate>false</LinksUpToDate>
  <CharactersWithSpaces>14628</CharactersWithSpaces>
  <SharedDoc>false</SharedDoc>
  <HLinks>
    <vt:vector size="6" baseType="variant">
      <vt:variant>
        <vt:i4>2555989</vt:i4>
      </vt:variant>
      <vt:variant>
        <vt:i4>0</vt:i4>
      </vt:variant>
      <vt:variant>
        <vt:i4>0</vt:i4>
      </vt:variant>
      <vt:variant>
        <vt:i4>5</vt:i4>
      </vt:variant>
      <vt:variant>
        <vt:lpwstr>mailto:ragulina@irigs.irk.ru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Сафарян Наталья Викторовна</cp:lastModifiedBy>
  <cp:revision>3</cp:revision>
  <cp:lastPrinted>2016-12-27T02:07:00Z</cp:lastPrinted>
  <dcterms:created xsi:type="dcterms:W3CDTF">2018-07-13T04:42:00Z</dcterms:created>
  <dcterms:modified xsi:type="dcterms:W3CDTF">2018-07-13T06:18:00Z</dcterms:modified>
</cp:coreProperties>
</file>